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B00C" w14:textId="77777777" w:rsidR="00F52A0C" w:rsidRPr="00D4748E" w:rsidRDefault="00F52A0C" w:rsidP="00F52A0C">
      <w:pPr>
        <w:keepNext/>
        <w:keepLines/>
        <w:pBdr>
          <w:bottom w:val="single" w:sz="4" w:space="1" w:color="4472C4"/>
        </w:pBdr>
        <w:spacing w:before="400" w:after="40" w:line="240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Sunday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 xml:space="preserve">, March 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2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:vertAlign w:val="superscript"/>
          <w14:ligatures w14:val="none"/>
        </w:rPr>
        <w:t>nd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, 202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</w:p>
    <w:p w14:paraId="4EF17322" w14:textId="77777777" w:rsidR="00F52A0C" w:rsidRPr="00D4748E" w:rsidRDefault="00F52A0C" w:rsidP="00F52A0C">
      <w:pPr>
        <w:spacing w:after="0" w:line="240" w:lineRule="auto"/>
        <w:ind w:left="720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1FDAB0BA" w14:textId="77777777" w:rsidR="00F52A0C" w:rsidRPr="00D4748E" w:rsidRDefault="00F52A0C" w:rsidP="00F52A0C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Hotel 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I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nformation:</w:t>
      </w:r>
    </w:p>
    <w:p w14:paraId="23BA988D" w14:textId="77777777" w:rsidR="00F52A0C" w:rsidRPr="00D4748E" w:rsidRDefault="00F52A0C" w:rsidP="00F52A0C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The Conrad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950 New York Ave. NW, Washington, DC, DC 20001</w:t>
      </w:r>
    </w:p>
    <w:p w14:paraId="487B2FEA" w14:textId="77777777" w:rsidR="00F52A0C" w:rsidRPr="00D4748E" w:rsidRDefault="00F52A0C" w:rsidP="00F52A0C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Embassy Suites Convention Center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900 10th Street NW, Washington, DC 20001</w:t>
      </w:r>
    </w:p>
    <w:p w14:paraId="38EA03EB" w14:textId="77777777" w:rsidR="00F52A0C" w:rsidRPr="00D4748E" w:rsidRDefault="00F52A0C" w:rsidP="00F52A0C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No scheduled meetings</w:t>
      </w:r>
    </w:p>
    <w:p w14:paraId="04A51508" w14:textId="77777777" w:rsidR="00F52A0C" w:rsidRPr="00D4748E" w:rsidRDefault="00F52A0C" w:rsidP="00F52A0C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Dinner on your own</w:t>
      </w:r>
    </w:p>
    <w:p w14:paraId="4C249265" w14:textId="77777777" w:rsidR="00F52A0C" w:rsidRPr="00D4748E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32111944" w14:textId="68F3821F" w:rsidR="00F52A0C" w:rsidRPr="00D4748E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8:</w: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00</w:t>
      </w: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PM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CCUL &amp; VISA welcome reception</w:t>
      </w:r>
    </w:p>
    <w:p w14:paraId="550300BF" w14:textId="77777777" w:rsidR="00F52A0C" w:rsidRPr="00D4748E" w:rsidRDefault="00F52A0C" w:rsidP="00F52A0C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The Conrad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950 New York Ave. NW, Washington, DC, DC 20001</w:t>
      </w:r>
    </w:p>
    <w:p w14:paraId="6F407E51" w14:textId="77777777" w:rsidR="00F52A0C" w:rsidRPr="00D4748E" w:rsidRDefault="00F52A0C" w:rsidP="00F52A0C">
      <w:pPr>
        <w:numPr>
          <w:ilvl w:val="2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Reception Room: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 Gallery, Pre-Function Space </w:t>
      </w:r>
    </w:p>
    <w:p w14:paraId="183AEEF3" w14:textId="77777777" w:rsidR="00F52A0C" w:rsidRPr="00D4748E" w:rsidRDefault="00F52A0C" w:rsidP="00F52A0C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Attire: Business Casual </w:t>
      </w:r>
    </w:p>
    <w:p w14:paraId="27EDAE21" w14:textId="77777777" w:rsidR="00F52A0C" w:rsidRPr="00D4748E" w:rsidRDefault="00F52A0C" w:rsidP="00F52A0C">
      <w:pPr>
        <w:keepNext/>
        <w:keepLines/>
        <w:pBdr>
          <w:bottom w:val="single" w:sz="4" w:space="1" w:color="4472C4"/>
        </w:pBdr>
        <w:spacing w:before="400" w:after="40" w:line="240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</w:pP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 xml:space="preserve">Tuesday, March 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4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:vertAlign w:val="superscript"/>
          <w14:ligatures w14:val="none"/>
        </w:rPr>
        <w:t>th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, 202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 xml:space="preserve"> </w:t>
      </w:r>
    </w:p>
    <w:p w14:paraId="643DF743" w14:textId="77777777" w:rsidR="00F52A0C" w:rsidRPr="00D4748E" w:rsidRDefault="00F52A0C" w:rsidP="00F52A0C">
      <w:pPr>
        <w:spacing w:after="12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</w:p>
    <w:p w14:paraId="3843A5EC" w14:textId="4BB62F6D" w:rsidR="00F52A0C" w:rsidRPr="00D4748E" w:rsidRDefault="00973B9A" w:rsidP="00F52A0C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8</w:t>
      </w:r>
      <w:r w:rsidR="00F52A0C"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45</w:t>
      </w:r>
      <w:r w:rsidR="00F52A0C"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AM</w:t>
      </w:r>
      <w:r w:rsidR="00F52A0C"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="00F52A0C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="00F52A0C"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Arrive at Capitol Visitors Center (CVC)</w:t>
      </w:r>
    </w:p>
    <w:p w14:paraId="16412DBF" w14:textId="77777777" w:rsidR="00F52A0C" w:rsidRPr="00D4748E" w:rsidRDefault="00F52A0C" w:rsidP="00F52A0C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>Transportation on own</w:t>
      </w:r>
    </w:p>
    <w:p w14:paraId="5D84B826" w14:textId="77777777" w:rsidR="00F52A0C" w:rsidRPr="00D4748E" w:rsidRDefault="00F52A0C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First St NE, Washington DC, District of Columbia 20515</w:t>
      </w:r>
    </w:p>
    <w:p w14:paraId="479979BF" w14:textId="77777777" w:rsidR="00F52A0C" w:rsidRPr="00D4748E" w:rsidRDefault="00F52A0C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bookmarkStart w:id="0" w:name="_Hlk159412722"/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Entrance to the CVC is located on Capitol side across the street from the Supreme Court</w:t>
      </w:r>
    </w:p>
    <w:p w14:paraId="65E07C76" w14:textId="4874B189" w:rsidR="00F52A0C" w:rsidRPr="00D4748E" w:rsidRDefault="00F52A0C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Go down the stairs and you will find the main entrance and be </w:t>
      </w:r>
      <w:r w:rsidR="007F6826"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checked in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by security. </w:t>
      </w:r>
    </w:p>
    <w:p w14:paraId="7013A02B" w14:textId="77777777" w:rsidR="00F52A0C" w:rsidRPr="00D4748E" w:rsidRDefault="00F52A0C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League Staff will also be posted to guide you to designated meeting areas.  </w:t>
      </w:r>
    </w:p>
    <w:p w14:paraId="3BF481A4" w14:textId="77777777" w:rsidR="00F52A0C" w:rsidRPr="00D4748E" w:rsidRDefault="00F52A0C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Attire: Business Formal </w:t>
      </w:r>
    </w:p>
    <w:bookmarkEnd w:id="0"/>
    <w:p w14:paraId="2E1E3956" w14:textId="77777777" w:rsidR="00F52A0C" w:rsidRPr="00D4748E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14"/>
          <w:szCs w:val="14"/>
          <w14:ligatures w14:val="none"/>
        </w:rPr>
      </w:pPr>
    </w:p>
    <w:p w14:paraId="588A5A07" w14:textId="5C9B214B" w:rsidR="00F52A0C" w:rsidRDefault="00973B9A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9</w:t>
      </w:r>
      <w:r w:rsidR="00F52A0C" w:rsidRPr="001B4D6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30</w:t>
      </w:r>
      <w:r w:rsidR="00F52A0C" w:rsidRPr="001B4D6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AM </w:t>
      </w:r>
      <w:r w:rsidR="00F52A0C">
        <w:rPr>
          <w:rFonts w:ascii="Calibri" w:eastAsia="Times New Roman" w:hAnsi="Calibri" w:cs="Calibri"/>
          <w:b/>
          <w:color w:val="FF0000"/>
          <w:kern w:val="0"/>
          <w:sz w:val="20"/>
          <w:szCs w:val="20"/>
          <w14:ligatures w14:val="none"/>
        </w:rPr>
        <w:tab/>
      </w:r>
      <w:r w:rsidR="00F52A0C" w:rsidRPr="000803EC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Meeting with</w:t>
      </w:r>
      <w:r w:rsidR="00F52A0C" w:rsidRPr="000803E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</w:t>
      </w:r>
      <w:r w:rsidR="00F52A0C" w:rsidRPr="000803EC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Congressman Brad Knott</w:t>
      </w:r>
      <w:r w:rsidR="00F52A0C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 (NC-13)</w:t>
      </w:r>
    </w:p>
    <w:p w14:paraId="4EACAAD0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Location: SVC-215</w:t>
      </w:r>
    </w:p>
    <w:p w14:paraId="5121D975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Financial Services Staffer: Jennifer Morrow</w:t>
      </w:r>
    </w:p>
    <w:p w14:paraId="1AA04CED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12B3D766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0803E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10:30 AM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Meeting with Congresswoman Deborah Ross (NC-02)</w:t>
      </w:r>
    </w:p>
    <w:p w14:paraId="185B197B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Location: SVC-215</w:t>
      </w:r>
    </w:p>
    <w:p w14:paraId="79ED4AB6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 xml:space="preserve">Financial Services Staffer: Puj Adusumilli </w:t>
      </w:r>
    </w:p>
    <w:p w14:paraId="1F582FD1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152F169B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0803E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10:45 AM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Meeting with Congressman Chuck Edwards (NC-11)</w:t>
      </w:r>
    </w:p>
    <w:p w14:paraId="4A82FC31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Location: SVC-215</w:t>
      </w:r>
    </w:p>
    <w:p w14:paraId="1E11D35F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 xml:space="preserve">Financial Services Staffer: Heather Millett </w:t>
      </w:r>
    </w:p>
    <w:p w14:paraId="2CE6A8BF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27E47AEF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0803E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11:15 AM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 xml:space="preserve">Meeting with Senator Thom Tillis STAFF (R-NC) </w:t>
      </w:r>
    </w:p>
    <w:p w14:paraId="034CEA9C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Location: SVC-215</w:t>
      </w:r>
    </w:p>
    <w:p w14:paraId="38D11699" w14:textId="77777777" w:rsidR="00F52A0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 xml:space="preserve">Banking Staffers: Ryan Adam &amp; Jack Datin </w:t>
      </w:r>
    </w:p>
    <w:p w14:paraId="1D22E80B" w14:textId="77777777" w:rsidR="00F15448" w:rsidRDefault="00F15448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485CC0B4" w14:textId="77777777" w:rsidR="00F52A0C" w:rsidRPr="001B4D6C" w:rsidRDefault="00F52A0C" w:rsidP="00F52A0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4B4884">
        <w:rPr>
          <w:rFonts w:ascii="Calibri" w:eastAsia="Times New Roman" w:hAnsi="Calibri" w:cs="Calibri"/>
          <w:bCs/>
          <w:color w:val="FF0000"/>
          <w:kern w:val="0"/>
          <w:sz w:val="20"/>
          <w:szCs w:val="20"/>
          <w14:ligatures w14:val="none"/>
        </w:rPr>
        <w:t xml:space="preserve"> </w:t>
      </w:r>
    </w:p>
    <w:p w14:paraId="2959910F" w14:textId="77777777" w:rsidR="00F52A0C" w:rsidRPr="00D4748E" w:rsidRDefault="00F52A0C" w:rsidP="00F52A0C">
      <w:pPr>
        <w:keepNext/>
        <w:keepLines/>
        <w:pBdr>
          <w:bottom w:val="single" w:sz="4" w:space="1" w:color="4472C4"/>
        </w:pBdr>
        <w:spacing w:before="400" w:after="40" w:line="240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</w:pP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lastRenderedPageBreak/>
        <w:t xml:space="preserve">Wednesday, March 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:vertAlign w:val="superscript"/>
          <w14:ligatures w14:val="none"/>
        </w:rPr>
        <w:t>th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, 202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</w:p>
    <w:p w14:paraId="6C1EB3DB" w14:textId="77777777" w:rsidR="00F52A0C" w:rsidRPr="00D4748E" w:rsidRDefault="00F52A0C" w:rsidP="00F52A0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1"/>
          <w:szCs w:val="21"/>
          <w14:ligatures w14:val="none"/>
        </w:rPr>
      </w:pPr>
    </w:p>
    <w:p w14:paraId="70E6B65E" w14:textId="048EDB5E" w:rsidR="00F52A0C" w:rsidRPr="00D4748E" w:rsidRDefault="00343319" w:rsidP="00F52A0C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10:15 AM</w:t>
      </w:r>
      <w:r w:rsidR="00F52A0C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="00F52A0C"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Arrive at Capital Visitors Center </w:t>
      </w:r>
    </w:p>
    <w:p w14:paraId="5DEF1DDF" w14:textId="77777777" w:rsidR="00F52A0C" w:rsidRPr="00D4748E" w:rsidRDefault="00F52A0C" w:rsidP="00F52A0C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>Transportation on own</w:t>
      </w:r>
    </w:p>
    <w:p w14:paraId="3959D93E" w14:textId="08C42ACB" w:rsidR="00F52A0C" w:rsidRPr="00D4748E" w:rsidRDefault="00030F6E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1 </w:t>
      </w:r>
      <w:r w:rsidR="00F52A0C"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First St NE, Washington DC, District of Columbia 20515</w:t>
      </w:r>
    </w:p>
    <w:p w14:paraId="46EFE236" w14:textId="77777777" w:rsidR="00F52A0C" w:rsidRPr="00D4748E" w:rsidRDefault="00F52A0C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Entrance to the CVC is located on Capitol side across the street from the Supreme Court</w:t>
      </w:r>
    </w:p>
    <w:p w14:paraId="7BC5FE6A" w14:textId="77777777" w:rsidR="00F52A0C" w:rsidRPr="00D4748E" w:rsidRDefault="00F52A0C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Go down the stairs and you will find the main entrance and be checked in by security. </w:t>
      </w:r>
    </w:p>
    <w:p w14:paraId="75BE2FAD" w14:textId="77777777" w:rsidR="00F52A0C" w:rsidRDefault="00F52A0C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League Staff will also be posted to guide you to designated meeting areas.  </w:t>
      </w:r>
    </w:p>
    <w:p w14:paraId="52024B8F" w14:textId="2E62C85E" w:rsidR="00A7641E" w:rsidRPr="00A7641E" w:rsidRDefault="00A7641E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A7641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Lunch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will be </w:t>
      </w:r>
      <w:r w:rsidRPr="00A7641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provided. </w:t>
      </w:r>
    </w:p>
    <w:p w14:paraId="1C37F3C4" w14:textId="77777777" w:rsidR="00F52A0C" w:rsidRDefault="00F52A0C" w:rsidP="00F52A0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Attire: Business Formal </w:t>
      </w:r>
    </w:p>
    <w:p w14:paraId="3673EC13" w14:textId="77777777" w:rsidR="00F52A0C" w:rsidRPr="001B4D6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</w:p>
    <w:p w14:paraId="183467A0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bookmarkStart w:id="1" w:name="_Hlk160019120"/>
      <w:r w:rsidRPr="0003060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11:00 AM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Meeting with Congressman Pat Harrigan (NC-10) </w:t>
      </w:r>
    </w:p>
    <w:p w14:paraId="2D782CFC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76627A70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Collin Sabine </w:t>
      </w:r>
    </w:p>
    <w:p w14:paraId="19B17F71" w14:textId="77777777" w:rsidR="00F2107E" w:rsidRDefault="00F2107E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56682D0" w14:textId="783CED93" w:rsidR="00F2107E" w:rsidRDefault="00F2107E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F2107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11:15 AM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Greg Murphy (NC-03)</w:t>
      </w:r>
    </w:p>
    <w:p w14:paraId="5D80659B" w14:textId="60444895" w:rsidR="00F2107E" w:rsidRDefault="00F2107E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670CD585" w14:textId="73918EDF" w:rsidR="00F2107E" w:rsidRDefault="00F2107E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Adam Littleton </w:t>
      </w:r>
    </w:p>
    <w:p w14:paraId="6BCD6F12" w14:textId="77777777" w:rsidR="004C1D16" w:rsidRDefault="004C1D16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3B5F371" w14:textId="351651BB" w:rsidR="004C1D16" w:rsidRDefault="004C1D16" w:rsidP="004C1D16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11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:30 </w:t>
      </w:r>
      <w:r w:rsidR="00B702F1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A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Meeting with Congressman David Rouzer (NC-07)</w:t>
      </w:r>
    </w:p>
    <w:p w14:paraId="6649058C" w14:textId="77777777" w:rsidR="004C1D16" w:rsidRDefault="004C1D16" w:rsidP="004C1D16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1A66C159" w14:textId="77777777" w:rsidR="004C1D16" w:rsidRPr="00D4748E" w:rsidRDefault="004C1D16" w:rsidP="004C1D1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Christopher Zhen </w:t>
      </w:r>
    </w:p>
    <w:p w14:paraId="28D7512F" w14:textId="77777777" w:rsidR="00186CEC" w:rsidRDefault="00186CE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078022F" w14:textId="5B74C96F" w:rsidR="00186CEC" w:rsidRDefault="00186CEC" w:rsidP="00186CE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186CEC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NOON</w:t>
      </w:r>
      <w:r w:rsidRPr="00186CEC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Addison McDowell (NC-06)</w:t>
      </w:r>
    </w:p>
    <w:p w14:paraId="56F888F5" w14:textId="77777777" w:rsidR="00186CEC" w:rsidRDefault="00186CEC" w:rsidP="00186CE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5A2EE5EC" w14:textId="65C6EE33" w:rsidR="00186CEC" w:rsidRDefault="00186CE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Jackie Hunley </w:t>
      </w:r>
    </w:p>
    <w:p w14:paraId="04791993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4D6DA25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1:30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Don Davis (NC-01)</w:t>
      </w:r>
    </w:p>
    <w:p w14:paraId="317B8AB2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6B848C8D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Delia Keshat </w:t>
      </w:r>
    </w:p>
    <w:p w14:paraId="21E58488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D1A2ABF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1:45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Mark Harris (NC-08)</w:t>
      </w:r>
    </w:p>
    <w:p w14:paraId="6FE6DD51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06C5570D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Courtney Ball </w:t>
      </w:r>
    </w:p>
    <w:p w14:paraId="5BA9537B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9F473A6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2:00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Senator Ted Budd (R-NC)</w:t>
      </w:r>
    </w:p>
    <w:p w14:paraId="0205523E" w14:textId="77777777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1D4E7CBC" w14:textId="64CD9E51" w:rsidR="00F52A0C" w:rsidRDefault="00F52A0C" w:rsidP="00F52A0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Financial Services Staffer: Francesco Castella</w:t>
      </w:r>
    </w:p>
    <w:p w14:paraId="5884EE18" w14:textId="77777777" w:rsidR="00BF1404" w:rsidRDefault="00BF1404" w:rsidP="00BF14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EAEFA50" w14:textId="24FE3C65" w:rsidR="00BF1404" w:rsidRDefault="00BF1404" w:rsidP="00BF14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2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45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Meeting with Dr. Virginia Foxx (NC-05) </w:t>
      </w:r>
    </w:p>
    <w:p w14:paraId="19C5C8F9" w14:textId="77777777" w:rsidR="00BF1404" w:rsidRDefault="00BF1404" w:rsidP="00BF14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2462 Rayburn House Office Building </w:t>
      </w:r>
    </w:p>
    <w:p w14:paraId="53BBC050" w14:textId="77777777" w:rsidR="00BF1404" w:rsidRDefault="00BF1404" w:rsidP="00BF14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Jason Harvey </w:t>
      </w:r>
    </w:p>
    <w:p w14:paraId="61778F52" w14:textId="77777777" w:rsidR="00BF1404" w:rsidRDefault="00BF1404" w:rsidP="00F52A0C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bookmarkEnd w:id="1"/>
    <w:p w14:paraId="046D6E6B" w14:textId="7FA9B333" w:rsidR="00F52A0C" w:rsidRPr="00D4748E" w:rsidRDefault="00F52A0C" w:rsidP="00F52A0C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58FF72F" w14:textId="77777777" w:rsidR="003D4309" w:rsidRDefault="003D4309"/>
    <w:sectPr w:rsidR="003D43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02D1" w14:textId="77777777" w:rsidR="00F52A0C" w:rsidRDefault="00F52A0C" w:rsidP="00F52A0C">
      <w:pPr>
        <w:spacing w:after="0" w:line="240" w:lineRule="auto"/>
      </w:pPr>
      <w:r>
        <w:separator/>
      </w:r>
    </w:p>
  </w:endnote>
  <w:endnote w:type="continuationSeparator" w:id="0">
    <w:p w14:paraId="14AF5B1F" w14:textId="77777777" w:rsidR="00F52A0C" w:rsidRDefault="00F52A0C" w:rsidP="00F5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3ED4" w14:textId="77777777" w:rsidR="00F52A0C" w:rsidRDefault="00F52A0C" w:rsidP="00F52A0C">
      <w:pPr>
        <w:spacing w:after="0" w:line="240" w:lineRule="auto"/>
      </w:pPr>
      <w:r>
        <w:separator/>
      </w:r>
    </w:p>
  </w:footnote>
  <w:footnote w:type="continuationSeparator" w:id="0">
    <w:p w14:paraId="2027BEC6" w14:textId="77777777" w:rsidR="00F52A0C" w:rsidRDefault="00F52A0C" w:rsidP="00F5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DD63" w14:textId="12DAA97F" w:rsidR="00F52A0C" w:rsidRDefault="00F52A0C" w:rsidP="00F52A0C">
    <w:pPr>
      <w:pStyle w:val="Header"/>
      <w:tabs>
        <w:tab w:val="clear" w:pos="4680"/>
        <w:tab w:val="clear" w:pos="9360"/>
        <w:tab w:val="left" w:pos="351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07F12D" wp14:editId="4947F95F">
              <wp:simplePos x="0" y="0"/>
              <wp:positionH relativeFrom="margin">
                <wp:align>center</wp:align>
              </wp:positionH>
              <wp:positionV relativeFrom="paragraph">
                <wp:posOffset>-247650</wp:posOffset>
              </wp:positionV>
              <wp:extent cx="6105525" cy="1074420"/>
              <wp:effectExtent l="0" t="0" r="9525" b="30480"/>
              <wp:wrapTopAndBottom/>
              <wp:docPr id="50506053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5525" cy="1074420"/>
                        <a:chOff x="0" y="0"/>
                        <a:chExt cx="6105639" cy="1114882"/>
                      </a:xfrm>
                    </wpg:grpSpPr>
                    <wps:wsp>
                      <wps:cNvPr id="1619505663" name="Straight Connector 1"/>
                      <wps:cNvCnPr/>
                      <wps:spPr>
                        <a:xfrm>
                          <a:off x="1660550" y="0"/>
                          <a:ext cx="0" cy="111488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31620"/>
                          <a:ext cx="1367789" cy="86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D4FD8" w14:textId="77777777" w:rsidR="00F52A0C" w:rsidRDefault="00F52A0C" w:rsidP="00F52A0C">
                            <w:pPr>
                              <w:jc w:val="center"/>
                            </w:pPr>
                            <w:r w:rsidRPr="005804B6">
                              <w:rPr>
                                <w:noProof/>
                              </w:rPr>
                              <w:drawing>
                                <wp:inline distT="0" distB="0" distL="0" distR="0" wp14:anchorId="384CD0EF" wp14:editId="75F834E4">
                                  <wp:extent cx="1323622" cy="637125"/>
                                  <wp:effectExtent l="0" t="0" r="0" b="0"/>
                                  <wp:docPr id="1925417963" name="Picture 1925417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622" cy="63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" rIns="0" bIns="0" anchor="ctr" anchorCtr="0">
                        <a:noAutofit/>
                      </wps:bodyPr>
                    </wps:wsp>
                    <wps:wsp>
                      <wps:cNvPr id="14668288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99400" y="166375"/>
                          <a:ext cx="4206239" cy="833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A68C0" w14:textId="77777777" w:rsidR="00F52A0C" w:rsidRDefault="00F52A0C" w:rsidP="00F52A0C">
                            <w:pPr>
                              <w:pStyle w:val="Title"/>
                              <w:rPr>
                                <w:rFonts w:eastAsiaTheme="minorHAnsi"/>
                                <w:color w:val="0E2841" w:themeColor="text2"/>
                              </w:rPr>
                            </w:pPr>
                            <w:r w:rsidRPr="00BD0C0B">
                              <w:rPr>
                                <w:rFonts w:eastAsiaTheme="minorHAnsi"/>
                                <w:color w:val="0E2841" w:themeColor="text2"/>
                              </w:rPr>
                              <w:t>202</w:t>
                            </w:r>
                            <w:r>
                              <w:rPr>
                                <w:rFonts w:eastAsiaTheme="minorHAnsi"/>
                                <w:color w:val="0E2841" w:themeColor="text2"/>
                              </w:rPr>
                              <w:t>5 GAC</w:t>
                            </w:r>
                            <w:r w:rsidRPr="00BD0C0B">
                              <w:rPr>
                                <w:rFonts w:eastAsiaTheme="minorHAnsi"/>
                                <w:color w:val="0E2841" w:themeColor="text2"/>
                              </w:rPr>
                              <w:t xml:space="preserve"> Schedule</w:t>
                            </w:r>
                            <w:r>
                              <w:rPr>
                                <w:rFonts w:eastAsiaTheme="minorHAnsi"/>
                                <w:color w:val="0E2841" w:themeColor="text2"/>
                              </w:rPr>
                              <w:t xml:space="preserve"> </w:t>
                            </w:r>
                          </w:p>
                          <w:p w14:paraId="5525FA11" w14:textId="6E60BFC9" w:rsidR="00F52A0C" w:rsidRPr="00F52A0C" w:rsidRDefault="00F52A0C" w:rsidP="00F52A0C">
                            <w:pPr>
                              <w:pStyle w:val="Title"/>
                            </w:pPr>
                            <w:r>
                              <w:rPr>
                                <w:rFonts w:eastAsiaTheme="minorHAnsi"/>
                                <w:color w:val="0E2841" w:themeColor="text2"/>
                              </w:rPr>
                              <w:t>North Carolina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7F12D" id="Group 3" o:spid="_x0000_s1026" style="position:absolute;margin-left:0;margin-top:-19.5pt;width:480.75pt;height:84.6pt;z-index:251659264;mso-position-horizontal:center;mso-position-horizontal-relative:margin;mso-width-relative:margin;mso-height-relative:margin" coordsize="61056,1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">
              <v:line id="Straight Connector 1" o:spid="_x0000_s1027" style="position:absolute;visibility:visible;mso-wrap-style:square" from="16605,0" to="16605,1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" strokecolor="#156082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1316;width:13677;height:8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" stroked="f">
                <v:textbox inset="0,7.2pt,0,0">
                  <w:txbxContent>
                    <w:p w14:paraId="0FDD4FD8" w14:textId="77777777" w:rsidR="00F52A0C" w:rsidRDefault="00F52A0C" w:rsidP="00F52A0C">
                      <w:pPr>
                        <w:jc w:val="center"/>
                      </w:pPr>
                      <w:r w:rsidRPr="005804B6">
                        <w:rPr>
                          <w:noProof/>
                        </w:rPr>
                        <w:drawing>
                          <wp:inline distT="0" distB="0" distL="0" distR="0" wp14:anchorId="384CD0EF" wp14:editId="75F834E4">
                            <wp:extent cx="1323622" cy="637125"/>
                            <wp:effectExtent l="0" t="0" r="0" b="0"/>
                            <wp:docPr id="1925417963" name="Picture 19254179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622" cy="63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18994;top:1663;width:42062;height:8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" filled="f" stroked="f">
                <v:textbox inset="0,0,0,0">
                  <w:txbxContent>
                    <w:p w14:paraId="10AA68C0" w14:textId="77777777" w:rsidR="00F52A0C" w:rsidRDefault="00F52A0C" w:rsidP="00F52A0C">
                      <w:pPr>
                        <w:pStyle w:val="Title"/>
                        <w:rPr>
                          <w:rFonts w:eastAsiaTheme="minorHAnsi"/>
                          <w:color w:val="0E2841" w:themeColor="text2"/>
                        </w:rPr>
                      </w:pPr>
                      <w:r w:rsidRPr="00BD0C0B">
                        <w:rPr>
                          <w:rFonts w:eastAsiaTheme="minorHAnsi"/>
                          <w:color w:val="0E2841" w:themeColor="text2"/>
                        </w:rPr>
                        <w:t>202</w:t>
                      </w:r>
                      <w:r>
                        <w:rPr>
                          <w:rFonts w:eastAsiaTheme="minorHAnsi"/>
                          <w:color w:val="0E2841" w:themeColor="text2"/>
                        </w:rPr>
                        <w:t>5 GAC</w:t>
                      </w:r>
                      <w:r w:rsidRPr="00BD0C0B">
                        <w:rPr>
                          <w:rFonts w:eastAsiaTheme="minorHAnsi"/>
                          <w:color w:val="0E2841" w:themeColor="text2"/>
                        </w:rPr>
                        <w:t xml:space="preserve"> Schedule</w:t>
                      </w:r>
                      <w:r>
                        <w:rPr>
                          <w:rFonts w:eastAsiaTheme="minorHAnsi"/>
                          <w:color w:val="0E2841" w:themeColor="text2"/>
                        </w:rPr>
                        <w:t xml:space="preserve"> </w:t>
                      </w:r>
                    </w:p>
                    <w:p w14:paraId="5525FA11" w14:textId="6E60BFC9" w:rsidR="00F52A0C" w:rsidRPr="00F52A0C" w:rsidRDefault="00F52A0C" w:rsidP="00F52A0C">
                      <w:pPr>
                        <w:pStyle w:val="Title"/>
                      </w:pPr>
                      <w:r>
                        <w:rPr>
                          <w:rFonts w:eastAsiaTheme="minorHAnsi"/>
                          <w:color w:val="0E2841" w:themeColor="text2"/>
                        </w:rPr>
                        <w:t>North Carolina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9B2"/>
    <w:multiLevelType w:val="hybridMultilevel"/>
    <w:tmpl w:val="5302DE72"/>
    <w:lvl w:ilvl="0" w:tplc="50765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421"/>
    <w:multiLevelType w:val="hybridMultilevel"/>
    <w:tmpl w:val="8D823F38"/>
    <w:lvl w:ilvl="0" w:tplc="1EB20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C096E8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3F07"/>
    <w:multiLevelType w:val="hybridMultilevel"/>
    <w:tmpl w:val="C2524F74"/>
    <w:lvl w:ilvl="0" w:tplc="AF0CED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FE5AB2"/>
    <w:multiLevelType w:val="hybridMultilevel"/>
    <w:tmpl w:val="A0323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32011629">
    <w:abstractNumId w:val="1"/>
  </w:num>
  <w:num w:numId="2" w16cid:durableId="981738024">
    <w:abstractNumId w:val="0"/>
  </w:num>
  <w:num w:numId="3" w16cid:durableId="990255417">
    <w:abstractNumId w:val="2"/>
  </w:num>
  <w:num w:numId="4" w16cid:durableId="84024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0C"/>
    <w:rsid w:val="00030F6E"/>
    <w:rsid w:val="00186CEC"/>
    <w:rsid w:val="002D43C0"/>
    <w:rsid w:val="00343319"/>
    <w:rsid w:val="003D4309"/>
    <w:rsid w:val="004348C7"/>
    <w:rsid w:val="004C1D16"/>
    <w:rsid w:val="005E41FD"/>
    <w:rsid w:val="005F50F6"/>
    <w:rsid w:val="00614D6E"/>
    <w:rsid w:val="007D62CE"/>
    <w:rsid w:val="007F6826"/>
    <w:rsid w:val="00973B9A"/>
    <w:rsid w:val="00A7641E"/>
    <w:rsid w:val="00B702F1"/>
    <w:rsid w:val="00BF0D44"/>
    <w:rsid w:val="00BF1404"/>
    <w:rsid w:val="00E6798B"/>
    <w:rsid w:val="00F15448"/>
    <w:rsid w:val="00F2107E"/>
    <w:rsid w:val="00F5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3DB5C"/>
  <w15:chartTrackingRefBased/>
  <w15:docId w15:val="{5A97A31E-34D7-4384-9831-990400C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0C"/>
  </w:style>
  <w:style w:type="paragraph" w:styleId="Heading1">
    <w:name w:val="heading 1"/>
    <w:basedOn w:val="Normal"/>
    <w:next w:val="Normal"/>
    <w:link w:val="Heading1Char"/>
    <w:uiPriority w:val="9"/>
    <w:qFormat/>
    <w:rsid w:val="00F52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A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2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0C"/>
  </w:style>
  <w:style w:type="paragraph" w:styleId="Footer">
    <w:name w:val="footer"/>
    <w:basedOn w:val="Normal"/>
    <w:link w:val="FooterChar"/>
    <w:uiPriority w:val="99"/>
    <w:unhideWhenUsed/>
    <w:rsid w:val="00F52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nlane@carolinasleague.org</dc:creator>
  <cp:keywords/>
  <dc:description/>
  <cp:lastModifiedBy>nlane@carolinasleague.org</cp:lastModifiedBy>
  <cp:revision>14</cp:revision>
  <dcterms:created xsi:type="dcterms:W3CDTF">2025-02-20T14:47:00Z</dcterms:created>
  <dcterms:modified xsi:type="dcterms:W3CDTF">2025-03-05T00:05:00Z</dcterms:modified>
</cp:coreProperties>
</file>