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0DFF" w14:textId="77777777" w:rsidR="00344FBD" w:rsidRPr="005E547B" w:rsidRDefault="00344FBD" w:rsidP="00344FBD">
      <w:pPr>
        <w:pStyle w:val="Heading1"/>
      </w:pPr>
      <w:r w:rsidRPr="00EA4E48">
        <w:t xml:space="preserve">Monday, </w:t>
      </w:r>
      <w:r>
        <w:t>October 20</w:t>
      </w:r>
      <w:r w:rsidRPr="00EA4E48">
        <w:t>, 202</w:t>
      </w:r>
      <w:r>
        <w:t>5</w:t>
      </w:r>
    </w:p>
    <w:p w14:paraId="7A1BD443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18AB0C5F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75066011" w14:textId="77777777" w:rsidR="00344FBD" w:rsidRPr="00E048B9" w:rsidRDefault="00344FBD" w:rsidP="00344F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0A057ED" w14:textId="77777777" w:rsidR="00344FBD" w:rsidRPr="00E048B9" w:rsidRDefault="00344FBD" w:rsidP="00344F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7" w:history="1">
        <w:r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7259DA5D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>
        <w:rPr>
          <w:rFonts w:cstheme="minorHAnsi"/>
          <w:bCs/>
          <w:sz w:val="20"/>
          <w:szCs w:val="20"/>
        </w:rPr>
        <w:t>.</w:t>
      </w:r>
    </w:p>
    <w:p w14:paraId="7C1B159F" w14:textId="77777777" w:rsidR="00344FBD" w:rsidRPr="0028147A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>
        <w:rPr>
          <w:rFonts w:cstheme="minorHAnsi"/>
          <w:bCs/>
          <w:sz w:val="20"/>
          <w:szCs w:val="20"/>
        </w:rPr>
        <w:t>.</w:t>
      </w:r>
    </w:p>
    <w:p w14:paraId="36196E12" w14:textId="77777777" w:rsidR="00344FBD" w:rsidRPr="005E547B" w:rsidRDefault="00344FBD" w:rsidP="00344FBD">
      <w:pPr>
        <w:pStyle w:val="Heading1"/>
      </w:pPr>
      <w:r w:rsidRPr="00EA4E48">
        <w:t xml:space="preserve">Tuesday, </w:t>
      </w:r>
      <w:r>
        <w:t>October 21</w:t>
      </w:r>
      <w:r w:rsidRPr="00EA4E48">
        <w:t>, 202</w:t>
      </w:r>
      <w:r>
        <w:t>5</w:t>
      </w:r>
    </w:p>
    <w:p w14:paraId="08A08561" w14:textId="75563F5A" w:rsidR="00344FBD" w:rsidRPr="00E048B9" w:rsidRDefault="00344FBD" w:rsidP="00344FBD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>
        <w:rPr>
          <w:rFonts w:cstheme="minorHAnsi"/>
          <w:b/>
          <w:sz w:val="20"/>
          <w:szCs w:val="20"/>
        </w:rPr>
        <w:t>15</w:t>
      </w:r>
      <w:r w:rsidRPr="00E048B9">
        <w:rPr>
          <w:rFonts w:cstheme="minorHAnsi"/>
          <w:b/>
          <w:sz w:val="20"/>
          <w:szCs w:val="20"/>
        </w:rPr>
        <w:t xml:space="preserve"> AM</w:t>
      </w:r>
      <w:r w:rsidRPr="00E048B9"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11298FBE" w14:textId="57E1F123" w:rsidR="00344FBD" w:rsidRPr="00633CAF" w:rsidRDefault="00D973EC" w:rsidP="00344FBD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bookmarkStart w:id="0" w:name="_Hlk176253724"/>
      <w:r w:rsidRPr="00CB2E3B">
        <w:rPr>
          <w:rFonts w:cstheme="minorHAnsi"/>
          <w:b/>
          <w:sz w:val="20"/>
          <w:szCs w:val="20"/>
        </w:rPr>
        <w:t>Americas Credit Unions HQ</w:t>
      </w:r>
      <w:r>
        <w:rPr>
          <w:rFonts w:cstheme="minorHAnsi"/>
          <w:bCs/>
          <w:sz w:val="20"/>
          <w:szCs w:val="20"/>
        </w:rPr>
        <w:t xml:space="preserve">, Third Floor </w:t>
      </w:r>
    </w:p>
    <w:p w14:paraId="027C13AA" w14:textId="480263E4" w:rsidR="00344FBD" w:rsidRDefault="00D973EC" w:rsidP="00344FBD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99 M St SE</w:t>
      </w:r>
      <w:r w:rsidR="00344FBD" w:rsidRPr="00633CAF">
        <w:rPr>
          <w:rFonts w:cstheme="minorHAnsi"/>
          <w:bCs/>
          <w:sz w:val="20"/>
          <w:szCs w:val="20"/>
        </w:rPr>
        <w:t>, Washington, DC 2000</w:t>
      </w:r>
      <w:r>
        <w:rPr>
          <w:rFonts w:cstheme="minorHAnsi"/>
          <w:bCs/>
          <w:sz w:val="20"/>
          <w:szCs w:val="20"/>
        </w:rPr>
        <w:t>3</w:t>
      </w:r>
    </w:p>
    <w:p w14:paraId="6D0B179A" w14:textId="77777777" w:rsidR="00344FBD" w:rsidRDefault="00344FBD" w:rsidP="00344FBD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5D956DA6" w14:textId="08C9654C" w:rsidR="00344FBD" w:rsidRPr="00042DB6" w:rsidRDefault="00344FBD" w:rsidP="00344FBD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11:30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489C7011" w14:textId="313FC2FE" w:rsidR="00344FBD" w:rsidRPr="00C75EF1" w:rsidRDefault="00344FBD" w:rsidP="00344FBD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34841232" w14:textId="77777777" w:rsidR="00344FBD" w:rsidRPr="00872BCC" w:rsidRDefault="00344FBD" w:rsidP="00344FBD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49BACFB8" w14:textId="030E7948" w:rsidR="00344FBD" w:rsidRDefault="00344FBD" w:rsidP="00344FBD">
      <w:pPr>
        <w:spacing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1</w:t>
      </w:r>
      <w:r w:rsidR="00664228">
        <w:rPr>
          <w:rFonts w:cstheme="minorHAnsi"/>
          <w:b/>
          <w:bCs/>
          <w:sz w:val="20"/>
          <w:szCs w:val="20"/>
        </w:rPr>
        <w:t>2:30</w:t>
      </w:r>
      <w:r w:rsidRPr="00E048B9">
        <w:rPr>
          <w:rFonts w:cstheme="minorHAnsi"/>
          <w:b/>
          <w:bCs/>
          <w:sz w:val="20"/>
          <w:szCs w:val="20"/>
        </w:rPr>
        <w:t xml:space="preserve"> PM</w:t>
      </w:r>
      <w:r w:rsidRPr="00E048B9">
        <w:rPr>
          <w:rFonts w:cstheme="minorHAnsi"/>
          <w:b/>
          <w:bCs/>
          <w:sz w:val="20"/>
          <w:szCs w:val="20"/>
        </w:rPr>
        <w:tab/>
      </w:r>
      <w:r w:rsidRPr="000149BA">
        <w:rPr>
          <w:rFonts w:cstheme="minorHAnsi"/>
          <w:sz w:val="20"/>
          <w:szCs w:val="20"/>
        </w:rPr>
        <w:t>Meeting with NC</w:t>
      </w:r>
      <w:r>
        <w:rPr>
          <w:rFonts w:cstheme="minorHAnsi"/>
          <w:sz w:val="20"/>
          <w:szCs w:val="20"/>
        </w:rPr>
        <w:t>U</w:t>
      </w:r>
      <w:r w:rsidRPr="000149BA">
        <w:rPr>
          <w:rFonts w:cstheme="minorHAnsi"/>
          <w:sz w:val="20"/>
          <w:szCs w:val="20"/>
        </w:rPr>
        <w:t>A Chair</w:t>
      </w:r>
      <w:r>
        <w:rPr>
          <w:rFonts w:cstheme="minorHAnsi"/>
          <w:sz w:val="20"/>
          <w:szCs w:val="20"/>
        </w:rPr>
        <w:t>man</w:t>
      </w:r>
      <w:r w:rsidRPr="000149BA">
        <w:rPr>
          <w:rFonts w:cstheme="minorHAnsi"/>
          <w:sz w:val="20"/>
          <w:szCs w:val="20"/>
        </w:rPr>
        <w:t xml:space="preserve"> Kyle Hauptman</w:t>
      </w:r>
    </w:p>
    <w:p w14:paraId="1EBFB198" w14:textId="1787454C" w:rsidR="00344FBD" w:rsidRDefault="00344FBD" w:rsidP="00D973EC">
      <w:pPr>
        <w:spacing w:after="0"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</w:t>
      </w:r>
      <w:r w:rsidR="00D973EC">
        <w:rPr>
          <w:rFonts w:cstheme="minorHAnsi"/>
          <w:b/>
          <w:bCs/>
          <w:sz w:val="20"/>
          <w:szCs w:val="20"/>
        </w:rPr>
        <w:t>00</w:t>
      </w:r>
      <w:r w:rsidRPr="00880693">
        <w:rPr>
          <w:rFonts w:cstheme="minorHAnsi"/>
          <w:b/>
          <w:bCs/>
          <w:sz w:val="20"/>
          <w:szCs w:val="20"/>
        </w:rPr>
        <w:t xml:space="preserve">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 xml:space="preserve">Meeting with </w:t>
      </w:r>
      <w:r w:rsidR="00D973EC">
        <w:rPr>
          <w:rFonts w:cstheme="minorHAnsi"/>
          <w:sz w:val="20"/>
          <w:szCs w:val="20"/>
        </w:rPr>
        <w:t>Senator Thom Tillis</w:t>
      </w:r>
      <w:r w:rsidRPr="00880693">
        <w:rPr>
          <w:rFonts w:cstheme="minorHAnsi"/>
          <w:sz w:val="20"/>
          <w:szCs w:val="20"/>
        </w:rPr>
        <w:t xml:space="preserve"> (R-</w:t>
      </w:r>
      <w:r w:rsidR="00D973EC">
        <w:rPr>
          <w:rFonts w:cstheme="minorHAnsi"/>
          <w:sz w:val="20"/>
          <w:szCs w:val="20"/>
        </w:rPr>
        <w:t>N</w:t>
      </w:r>
      <w:r w:rsidRPr="00880693">
        <w:rPr>
          <w:rFonts w:cstheme="minorHAnsi"/>
          <w:sz w:val="20"/>
          <w:szCs w:val="20"/>
        </w:rPr>
        <w:t>C)</w:t>
      </w:r>
    </w:p>
    <w:p w14:paraId="6C9D7AAF" w14:textId="25748637" w:rsidR="00D973EC" w:rsidRDefault="00D973EC" w:rsidP="00D973EC">
      <w:pPr>
        <w:spacing w:after="0" w:line="240" w:lineRule="auto"/>
        <w:ind w:left="720" w:firstLine="720"/>
        <w:rPr>
          <w:rFonts w:cstheme="minorHAnsi"/>
          <w:sz w:val="20"/>
          <w:szCs w:val="20"/>
        </w:rPr>
      </w:pPr>
      <w:r w:rsidRPr="00D973EC">
        <w:rPr>
          <w:rFonts w:cstheme="minorHAnsi"/>
          <w:sz w:val="20"/>
          <w:szCs w:val="20"/>
        </w:rPr>
        <w:t>113 Dirksen Senate Office Building</w:t>
      </w:r>
    </w:p>
    <w:p w14:paraId="7C37E021" w14:textId="77777777" w:rsidR="00D973EC" w:rsidRDefault="00D973EC" w:rsidP="00D973EC">
      <w:pPr>
        <w:spacing w:after="0" w:line="240" w:lineRule="auto"/>
        <w:ind w:left="720" w:firstLine="720"/>
        <w:rPr>
          <w:rFonts w:cstheme="minorHAnsi"/>
          <w:sz w:val="20"/>
          <w:szCs w:val="20"/>
        </w:rPr>
      </w:pPr>
    </w:p>
    <w:p w14:paraId="757AFC24" w14:textId="51D4D898" w:rsidR="00344FBD" w:rsidRDefault="00344FBD" w:rsidP="00D973EC">
      <w:pPr>
        <w:spacing w:after="0"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3:</w:t>
      </w:r>
      <w:r w:rsidR="00D973EC">
        <w:rPr>
          <w:rFonts w:cstheme="minorHAnsi"/>
          <w:b/>
          <w:bCs/>
          <w:sz w:val="20"/>
          <w:szCs w:val="20"/>
        </w:rPr>
        <w:t>3</w:t>
      </w:r>
      <w:r w:rsidRPr="00880693">
        <w:rPr>
          <w:rFonts w:cstheme="minorHAnsi"/>
          <w:b/>
          <w:bCs/>
          <w:sz w:val="20"/>
          <w:szCs w:val="20"/>
        </w:rPr>
        <w:t>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Ted Budd (R-NC) STAFFER Warner Allison </w:t>
      </w:r>
      <w:r w:rsidR="00D973EC">
        <w:rPr>
          <w:rFonts w:cstheme="minorHAnsi"/>
          <w:sz w:val="20"/>
          <w:szCs w:val="20"/>
        </w:rPr>
        <w:tab/>
      </w:r>
      <w:r w:rsidR="00D973EC">
        <w:rPr>
          <w:rFonts w:cstheme="minorHAnsi"/>
          <w:sz w:val="20"/>
          <w:szCs w:val="20"/>
        </w:rPr>
        <w:tab/>
      </w:r>
    </w:p>
    <w:p w14:paraId="4DCC76FD" w14:textId="1299BDF5" w:rsidR="00D973EC" w:rsidRDefault="00D973EC" w:rsidP="00D973E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354 Russell Senate Office Building </w:t>
      </w:r>
    </w:p>
    <w:p w14:paraId="7ACF9148" w14:textId="77777777" w:rsidR="00D973EC" w:rsidRDefault="00D973EC" w:rsidP="00D973EC">
      <w:pPr>
        <w:spacing w:after="0" w:line="240" w:lineRule="auto"/>
        <w:rPr>
          <w:rFonts w:cstheme="minorHAnsi"/>
          <w:sz w:val="20"/>
          <w:szCs w:val="20"/>
        </w:rPr>
      </w:pPr>
    </w:p>
    <w:p w14:paraId="0A27F27C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398E26D6" w14:textId="76284E75" w:rsidR="00344FBD" w:rsidRPr="00CB2E3B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CB2E3B">
        <w:rPr>
          <w:rFonts w:cstheme="minorHAnsi"/>
          <w:b/>
          <w:bCs/>
          <w:sz w:val="20"/>
          <w:szCs w:val="20"/>
        </w:rPr>
        <w:tab/>
        <w:t xml:space="preserve">Mastro’s Steakhouse </w:t>
      </w:r>
    </w:p>
    <w:p w14:paraId="1D74A487" w14:textId="0356C396" w:rsidR="00344FBD" w:rsidRPr="001519D8" w:rsidRDefault="00344FBD" w:rsidP="00344FB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19D8">
        <w:rPr>
          <w:rFonts w:cstheme="minorHAnsi"/>
          <w:sz w:val="20"/>
          <w:szCs w:val="20"/>
        </w:rPr>
        <w:t>600 13</w:t>
      </w:r>
      <w:r w:rsidRPr="001519D8">
        <w:rPr>
          <w:rFonts w:cstheme="minorHAnsi"/>
          <w:sz w:val="20"/>
          <w:szCs w:val="20"/>
          <w:vertAlign w:val="superscript"/>
        </w:rPr>
        <w:t>th</w:t>
      </w:r>
      <w:r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1ED89F25" w14:textId="77777777" w:rsidR="00344FBD" w:rsidRPr="005E547B" w:rsidRDefault="00344FBD" w:rsidP="00344FBD">
      <w:pPr>
        <w:pStyle w:val="Heading1"/>
      </w:pPr>
      <w:r w:rsidRPr="00180413">
        <w:t xml:space="preserve">Wednesday, </w:t>
      </w:r>
      <w:r>
        <w:t>October 22</w:t>
      </w:r>
      <w:r w:rsidRPr="00180413">
        <w:t>, 202</w:t>
      </w:r>
      <w:r>
        <w:t>5</w:t>
      </w:r>
    </w:p>
    <w:p w14:paraId="775E0895" w14:textId="77777777" w:rsidR="00344FBD" w:rsidRPr="001519D8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6D7C3A88" w14:textId="77777777" w:rsidR="00344FBD" w:rsidRPr="00E46DAA" w:rsidRDefault="00344FBD" w:rsidP="00344FBD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1DE5DBB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  <w:proofErr w:type="gramEnd"/>
    </w:p>
    <w:p w14:paraId="5ABE9F2E" w14:textId="329A0651" w:rsidR="00344FBD" w:rsidRDefault="00344FBD" w:rsidP="00344FBD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B2E3B">
        <w:rPr>
          <w:rFonts w:cstheme="minorHAnsi"/>
          <w:b/>
          <w:bCs/>
          <w:sz w:val="20"/>
          <w:szCs w:val="20"/>
        </w:rPr>
        <w:t>Capitol Hill Club</w:t>
      </w:r>
      <w:r w:rsidRPr="00633CAF">
        <w:rPr>
          <w:rFonts w:cstheme="minorHAnsi"/>
          <w:sz w:val="20"/>
          <w:szCs w:val="20"/>
        </w:rPr>
        <w:t>, Roosevelt and Taft Room</w:t>
      </w:r>
    </w:p>
    <w:p w14:paraId="5DED9627" w14:textId="59F12D70" w:rsidR="00344FBD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02C4ED81" w14:textId="77777777" w:rsidR="00B720B7" w:rsidRDefault="00B720B7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7AE1A6" w14:textId="67BDD0A0" w:rsidR="00B720B7" w:rsidRPr="00B720B7" w:rsidRDefault="00B720B7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8:15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Meeting with Congressman Pat Harrigan (NC-10) </w:t>
      </w:r>
    </w:p>
    <w:p w14:paraId="7EA64C54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76347886" w14:textId="1B09971C" w:rsidR="002E2109" w:rsidRPr="001519D8" w:rsidRDefault="002E2109" w:rsidP="00344FBD">
      <w:pPr>
        <w:spacing w:after="0" w:line="240" w:lineRule="auto"/>
        <w:rPr>
          <w:rFonts w:cstheme="minorHAnsi"/>
          <w:sz w:val="20"/>
          <w:szCs w:val="20"/>
        </w:rPr>
      </w:pPr>
      <w:r w:rsidRPr="002E2109">
        <w:rPr>
          <w:rFonts w:cstheme="minorHAnsi"/>
          <w:b/>
          <w:bCs/>
          <w:sz w:val="20"/>
          <w:szCs w:val="20"/>
        </w:rPr>
        <w:t>8:30 AM</w:t>
      </w:r>
      <w:r w:rsidRPr="002E210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Russell Fry </w:t>
      </w:r>
      <w:r w:rsidR="000312C3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SC-07) </w:t>
      </w:r>
    </w:p>
    <w:p w14:paraId="4CCB1D83" w14:textId="77777777" w:rsidR="00344FBD" w:rsidRPr="00AB791A" w:rsidRDefault="00344FBD" w:rsidP="00344FBD">
      <w:pPr>
        <w:spacing w:after="0" w:line="240" w:lineRule="auto"/>
        <w:rPr>
          <w:rFonts w:cstheme="minorHAnsi"/>
          <w:sz w:val="8"/>
          <w:szCs w:val="8"/>
        </w:rPr>
      </w:pPr>
    </w:p>
    <w:p w14:paraId="2738131E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6E12A4A5" w14:textId="77777777" w:rsidR="00CA0027" w:rsidRDefault="00CA0027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D42284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5E104FCF" w14:textId="21E5C674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lastRenderedPageBreak/>
        <w:t xml:space="preserve">9:30 AM </w:t>
      </w:r>
      <w:r w:rsidRPr="0069242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Congressman Mark Harris (NC-08)</w:t>
      </w:r>
      <w:r w:rsidR="009305E4">
        <w:rPr>
          <w:rFonts w:cstheme="minorHAnsi"/>
          <w:sz w:val="20"/>
          <w:szCs w:val="20"/>
        </w:rPr>
        <w:t xml:space="preserve"> STAFFER Courtney Ball </w:t>
      </w:r>
    </w:p>
    <w:p w14:paraId="32D2A97E" w14:textId="1AD6B819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126 Cannon House Office Building </w:t>
      </w:r>
    </w:p>
    <w:p w14:paraId="56BD12D3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E881081" w14:textId="0018BE63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10:00 AM</w:t>
      </w:r>
      <w:r>
        <w:rPr>
          <w:rFonts w:cstheme="minorHAnsi"/>
          <w:sz w:val="20"/>
          <w:szCs w:val="20"/>
        </w:rPr>
        <w:tab/>
        <w:t xml:space="preserve">Meeting with Dr. Greg Murphy (NC-03) </w:t>
      </w:r>
    </w:p>
    <w:p w14:paraId="34EDF543" w14:textId="415962EA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407 Cannon House Office Building </w:t>
      </w:r>
    </w:p>
    <w:p w14:paraId="42522134" w14:textId="77777777" w:rsidR="001B4D1B" w:rsidRDefault="001B4D1B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7E6E15C" w14:textId="6820BB9A" w:rsidR="00344FBD" w:rsidRDefault="001B4D1B" w:rsidP="00344FBD">
      <w:pPr>
        <w:spacing w:after="0" w:line="240" w:lineRule="auto"/>
        <w:rPr>
          <w:rFonts w:cstheme="minorHAnsi"/>
          <w:sz w:val="20"/>
          <w:szCs w:val="20"/>
        </w:rPr>
      </w:pPr>
      <w:r w:rsidRPr="001B4D1B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  <w:t xml:space="preserve">Meeting with Congressman Don Davis (NC-01) STAFFER Delia Kashat </w:t>
      </w:r>
    </w:p>
    <w:p w14:paraId="33BE1F4B" w14:textId="6163B292" w:rsidR="001D0D13" w:rsidRPr="00692424" w:rsidRDefault="001D0D13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1123 Longworth House Office Building </w:t>
      </w:r>
    </w:p>
    <w:p w14:paraId="5F604DFA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6550945C" w14:textId="6F2CBF8E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24062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  <w:t>Meeting with Congressman Tim Moore (NC-14)</w:t>
      </w:r>
      <w:r w:rsidR="009305E4">
        <w:rPr>
          <w:rFonts w:cstheme="minorHAnsi"/>
          <w:sz w:val="20"/>
          <w:szCs w:val="20"/>
        </w:rPr>
        <w:t xml:space="preserve"> STAFFER Grady Austin</w:t>
      </w:r>
    </w:p>
    <w:p w14:paraId="5F5881DC" w14:textId="2DD94CC1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1424 Longworth House Office Building </w:t>
      </w:r>
    </w:p>
    <w:p w14:paraId="617AB91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3C1BEEAA" w14:textId="04626255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  <w:t xml:space="preserve">Meeting with Congressman Richard Hudson (NC-09) STAFFER James Fleming </w:t>
      </w:r>
    </w:p>
    <w:p w14:paraId="3F3D49FA" w14:textId="2E183B89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2112 Rayburn House Office Building </w:t>
      </w:r>
    </w:p>
    <w:p w14:paraId="5B3DF00B" w14:textId="77777777" w:rsidR="00B54BE1" w:rsidRDefault="00B54BE1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495BB8BC" w14:textId="532D2FAA" w:rsidR="00B54BE1" w:rsidRPr="00B54BE1" w:rsidRDefault="00B54BE1" w:rsidP="00B54BE1">
      <w:pPr>
        <w:spacing w:after="0" w:line="240" w:lineRule="auto"/>
        <w:rPr>
          <w:rFonts w:cstheme="minorHAnsi"/>
          <w:sz w:val="20"/>
          <w:szCs w:val="20"/>
        </w:rPr>
      </w:pPr>
      <w:r w:rsidRPr="00B54BE1">
        <w:rPr>
          <w:rFonts w:cstheme="minorHAnsi"/>
          <w:b/>
          <w:bCs/>
          <w:sz w:val="20"/>
          <w:szCs w:val="20"/>
        </w:rPr>
        <w:t>11:00 AM</w:t>
      </w:r>
      <w:r w:rsidRPr="00B54BE1">
        <w:rPr>
          <w:rFonts w:cstheme="minorHAnsi"/>
          <w:sz w:val="20"/>
          <w:szCs w:val="20"/>
        </w:rPr>
        <w:tab/>
        <w:t>Meeting with Congressman Addison McD</w:t>
      </w:r>
      <w:r w:rsidR="001B4D1B">
        <w:rPr>
          <w:rFonts w:cstheme="minorHAnsi"/>
          <w:sz w:val="20"/>
          <w:szCs w:val="20"/>
        </w:rPr>
        <w:t>o</w:t>
      </w:r>
      <w:r w:rsidRPr="00B54BE1">
        <w:rPr>
          <w:rFonts w:cstheme="minorHAnsi"/>
          <w:sz w:val="20"/>
          <w:szCs w:val="20"/>
        </w:rPr>
        <w:t>well (NC-06)</w:t>
      </w:r>
    </w:p>
    <w:p w14:paraId="0608004E" w14:textId="7DBC41AC" w:rsidR="00B54BE1" w:rsidRDefault="00B54BE1" w:rsidP="00B54BE1">
      <w:pPr>
        <w:spacing w:after="0" w:line="240" w:lineRule="auto"/>
        <w:rPr>
          <w:rFonts w:cstheme="minorHAnsi"/>
          <w:sz w:val="20"/>
          <w:szCs w:val="20"/>
        </w:rPr>
      </w:pPr>
      <w:r w:rsidRPr="00B54BE1">
        <w:rPr>
          <w:rFonts w:cstheme="minorHAnsi"/>
          <w:sz w:val="20"/>
          <w:szCs w:val="20"/>
        </w:rPr>
        <w:tab/>
      </w:r>
      <w:r w:rsidRPr="00B54BE1">
        <w:rPr>
          <w:rFonts w:cstheme="minorHAnsi"/>
          <w:sz w:val="20"/>
          <w:szCs w:val="20"/>
        </w:rPr>
        <w:tab/>
        <w:t>1032 Longworth House Office Building</w:t>
      </w:r>
    </w:p>
    <w:p w14:paraId="6F9C3044" w14:textId="77777777" w:rsidR="006B075B" w:rsidRDefault="006B075B" w:rsidP="00B54BE1">
      <w:pPr>
        <w:spacing w:after="0" w:line="240" w:lineRule="auto"/>
        <w:rPr>
          <w:rFonts w:cstheme="minorHAnsi"/>
          <w:sz w:val="20"/>
          <w:szCs w:val="20"/>
        </w:rPr>
      </w:pPr>
    </w:p>
    <w:p w14:paraId="78F01F21" w14:textId="47313DF7" w:rsidR="006B075B" w:rsidRDefault="006B075B" w:rsidP="006B075B">
      <w:pPr>
        <w:spacing w:after="0" w:line="240" w:lineRule="auto"/>
        <w:rPr>
          <w:rFonts w:cstheme="minorHAnsi"/>
          <w:sz w:val="20"/>
          <w:szCs w:val="20"/>
        </w:rPr>
      </w:pPr>
      <w:r w:rsidRPr="00C034AA">
        <w:rPr>
          <w:rFonts w:cstheme="minorHAnsi"/>
          <w:b/>
          <w:bCs/>
          <w:sz w:val="20"/>
          <w:szCs w:val="20"/>
        </w:rPr>
        <w:t>NOON</w:t>
      </w:r>
      <w:r w:rsidRPr="00C034A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Valerie Foushee (NC-04) STAFFER Josh Marbury </w:t>
      </w:r>
    </w:p>
    <w:p w14:paraId="24F8D42A" w14:textId="2438F24D" w:rsidR="006B075B" w:rsidRDefault="006B075B" w:rsidP="00B54BE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034AA">
        <w:rPr>
          <w:rFonts w:cstheme="minorHAnsi"/>
          <w:sz w:val="20"/>
          <w:szCs w:val="20"/>
        </w:rPr>
        <w:t>2452 Rayburn House Office Building</w:t>
      </w:r>
    </w:p>
    <w:p w14:paraId="07F238B6" w14:textId="77777777" w:rsidR="008C29E5" w:rsidRDefault="008C29E5" w:rsidP="00B54BE1">
      <w:pPr>
        <w:spacing w:after="0" w:line="240" w:lineRule="auto"/>
        <w:rPr>
          <w:rFonts w:cstheme="minorHAnsi"/>
          <w:sz w:val="20"/>
          <w:szCs w:val="20"/>
        </w:rPr>
      </w:pPr>
    </w:p>
    <w:p w14:paraId="0BCBE8E8" w14:textId="77777777" w:rsidR="008C29E5" w:rsidRPr="008C29E5" w:rsidRDefault="008C29E5" w:rsidP="008C29E5">
      <w:pPr>
        <w:spacing w:after="0" w:line="240" w:lineRule="auto"/>
        <w:rPr>
          <w:rFonts w:cstheme="minorHAnsi"/>
          <w:sz w:val="20"/>
          <w:szCs w:val="20"/>
        </w:rPr>
      </w:pPr>
      <w:r w:rsidRPr="008C29E5">
        <w:rPr>
          <w:rFonts w:cstheme="minorHAnsi"/>
          <w:b/>
          <w:bCs/>
          <w:sz w:val="20"/>
          <w:szCs w:val="20"/>
        </w:rPr>
        <w:t>1:00 PM</w:t>
      </w:r>
      <w:r w:rsidRPr="008C29E5">
        <w:rPr>
          <w:rFonts w:cstheme="minorHAnsi"/>
          <w:b/>
          <w:bCs/>
          <w:sz w:val="20"/>
          <w:szCs w:val="20"/>
        </w:rPr>
        <w:tab/>
      </w:r>
      <w:r w:rsidRPr="008C29E5">
        <w:rPr>
          <w:rFonts w:cstheme="minorHAnsi"/>
          <w:sz w:val="20"/>
          <w:szCs w:val="20"/>
        </w:rPr>
        <w:tab/>
        <w:t xml:space="preserve">Meeting with Congressman Dvid Rouzer (NC-07) STAFFER Alex Blum </w:t>
      </w:r>
    </w:p>
    <w:p w14:paraId="3F0E3270" w14:textId="6E89EF17" w:rsidR="008C29E5" w:rsidRDefault="008C29E5" w:rsidP="008C29E5">
      <w:pPr>
        <w:spacing w:after="0" w:line="240" w:lineRule="auto"/>
        <w:rPr>
          <w:rFonts w:cstheme="minorHAnsi"/>
          <w:sz w:val="20"/>
          <w:szCs w:val="20"/>
        </w:rPr>
      </w:pPr>
      <w:r w:rsidRPr="008C29E5">
        <w:rPr>
          <w:rFonts w:cstheme="minorHAnsi"/>
          <w:sz w:val="20"/>
          <w:szCs w:val="20"/>
        </w:rPr>
        <w:tab/>
      </w:r>
      <w:r w:rsidRPr="008C29E5">
        <w:rPr>
          <w:rFonts w:cstheme="minorHAnsi"/>
          <w:sz w:val="20"/>
          <w:szCs w:val="20"/>
        </w:rPr>
        <w:tab/>
        <w:t>2333 Rayburn House Office Building</w:t>
      </w:r>
    </w:p>
    <w:p w14:paraId="14262038" w14:textId="77777777" w:rsidR="003D1C63" w:rsidRDefault="003D1C63" w:rsidP="00B54BE1">
      <w:pPr>
        <w:spacing w:after="0" w:line="240" w:lineRule="auto"/>
        <w:rPr>
          <w:rFonts w:cstheme="minorHAnsi"/>
          <w:sz w:val="20"/>
          <w:szCs w:val="20"/>
        </w:rPr>
      </w:pPr>
    </w:p>
    <w:p w14:paraId="6A1C8CFA" w14:textId="5CEAC17F" w:rsidR="003D1C63" w:rsidRDefault="003D1C63" w:rsidP="00B54BE1">
      <w:pPr>
        <w:spacing w:after="0" w:line="240" w:lineRule="auto"/>
        <w:rPr>
          <w:rFonts w:cstheme="minorHAnsi"/>
          <w:sz w:val="20"/>
          <w:szCs w:val="20"/>
        </w:rPr>
      </w:pPr>
      <w:r w:rsidRPr="003D1C63">
        <w:rPr>
          <w:rFonts w:cstheme="minorHAnsi"/>
          <w:b/>
          <w:bCs/>
          <w:sz w:val="20"/>
          <w:szCs w:val="20"/>
        </w:rPr>
        <w:t>1:30 PM</w:t>
      </w:r>
      <w:r w:rsidRPr="003D1C6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Alma Adams (NC-12) STAFFER Edna Ulysse </w:t>
      </w:r>
    </w:p>
    <w:p w14:paraId="788DA55D" w14:textId="70E18A7F" w:rsidR="003D1C63" w:rsidRDefault="003D1C63" w:rsidP="00B54BE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2436 Rayburn House Office Building </w:t>
      </w:r>
    </w:p>
    <w:p w14:paraId="1528113A" w14:textId="77777777" w:rsidR="00344FBD" w:rsidRPr="00A811A7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D299BA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Brad Knott (NC-13)</w:t>
      </w:r>
    </w:p>
    <w:p w14:paraId="00458814" w14:textId="6D432333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1239 Longworth House Office Building </w:t>
      </w:r>
    </w:p>
    <w:p w14:paraId="0682070A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4554BEB6" w14:textId="04E9CAD1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Congressman Chuck Edwards (NC-11) </w:t>
      </w:r>
      <w:r w:rsidR="001E09B7">
        <w:rPr>
          <w:rFonts w:cstheme="minorHAnsi"/>
          <w:sz w:val="20"/>
          <w:szCs w:val="20"/>
        </w:rPr>
        <w:t>STAFFER Sydney Branton</w:t>
      </w:r>
    </w:p>
    <w:p w14:paraId="5F25172E" w14:textId="7837D5FE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1505 Longworth House Office Building </w:t>
      </w:r>
    </w:p>
    <w:p w14:paraId="2CF72936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0F4CCDE" w14:textId="717DC36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 xml:space="preserve">2:30 PM </w:t>
      </w:r>
      <w:r w:rsidRPr="00876A1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Dr. Virginia Foxx (NC-05)</w:t>
      </w:r>
      <w:r w:rsidR="001E09B7">
        <w:rPr>
          <w:rFonts w:cstheme="minorHAnsi"/>
          <w:sz w:val="20"/>
          <w:szCs w:val="20"/>
        </w:rPr>
        <w:t xml:space="preserve"> STAFFER Jason Harvey</w:t>
      </w:r>
    </w:p>
    <w:p w14:paraId="6A6428BA" w14:textId="16D2D64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2462 Rayburn House Office Building </w:t>
      </w:r>
    </w:p>
    <w:p w14:paraId="1F7B5DBC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5AC7B9EE" w14:textId="4EA08B9C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Congresswoman Deborah Ross (NC-02) </w:t>
      </w:r>
      <w:r w:rsidR="001E09B7">
        <w:rPr>
          <w:rFonts w:cstheme="minorHAnsi"/>
          <w:sz w:val="20"/>
          <w:szCs w:val="20"/>
        </w:rPr>
        <w:t xml:space="preserve">STAFFER Puj </w:t>
      </w:r>
      <w:r w:rsidR="001E09B7" w:rsidRPr="001E09B7">
        <w:rPr>
          <w:rFonts w:cstheme="minorHAnsi"/>
          <w:sz w:val="20"/>
          <w:szCs w:val="20"/>
        </w:rPr>
        <w:t>Adusumilli</w:t>
      </w:r>
    </w:p>
    <w:p w14:paraId="3B34C7FD" w14:textId="268DEF0B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1221 Longworth House Office Building </w:t>
      </w:r>
    </w:p>
    <w:p w14:paraId="72E8F74B" w14:textId="77777777" w:rsidR="00344FBD" w:rsidRPr="002D3F08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6E63F5E6" w14:textId="77777777" w:rsidR="00344FBD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0BDD69ED" w14:textId="77777777" w:rsidR="00344FBD" w:rsidRPr="004A4681" w:rsidRDefault="00344FBD" w:rsidP="00344FBD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p w14:paraId="5ABA7045" w14:textId="77777777" w:rsidR="006B5C8B" w:rsidRDefault="006B5C8B"/>
    <w:sectPr w:rsidR="006B5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841C" w14:textId="77777777" w:rsidR="00344FBD" w:rsidRDefault="00344FBD" w:rsidP="00344FBD">
      <w:pPr>
        <w:spacing w:after="0" w:line="240" w:lineRule="auto"/>
      </w:pPr>
      <w:r>
        <w:separator/>
      </w:r>
    </w:p>
  </w:endnote>
  <w:endnote w:type="continuationSeparator" w:id="0">
    <w:p w14:paraId="18CCACBE" w14:textId="77777777" w:rsidR="00344FBD" w:rsidRDefault="00344FBD" w:rsidP="003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7F24" w14:textId="77777777" w:rsidR="00344FBD" w:rsidRDefault="00344FBD" w:rsidP="00344FBD">
      <w:pPr>
        <w:spacing w:after="0" w:line="240" w:lineRule="auto"/>
      </w:pPr>
      <w:r>
        <w:separator/>
      </w:r>
    </w:p>
  </w:footnote>
  <w:footnote w:type="continuationSeparator" w:id="0">
    <w:p w14:paraId="0DE1A269" w14:textId="77777777" w:rsidR="00344FBD" w:rsidRDefault="00344FBD" w:rsidP="003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1F93" w14:textId="7569DA6A" w:rsidR="00344FBD" w:rsidRDefault="00344F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ED10E3" wp14:editId="3D218ACD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6745" w14:textId="77777777" w:rsidR="00344FBD" w:rsidRDefault="00344FBD" w:rsidP="00344F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70A24" wp14:editId="7A6CF299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CA86" w14:textId="77777777" w:rsidR="00344FBD" w:rsidRPr="000145DB" w:rsidRDefault="00344FBD" w:rsidP="00344FBD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669D42BB" w14:textId="6B9BB756" w:rsidR="00344FBD" w:rsidRPr="000145DB" w:rsidRDefault="00344FBD" w:rsidP="00344FBD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North Carolina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D10E3" id="Group 3" o:spid="_x0000_s1026" style="position:absolute;margin-left:0;margin-top:-24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156082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16F96745" w14:textId="77777777" w:rsidR="00344FBD" w:rsidRDefault="00344FBD" w:rsidP="00344F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70A24" wp14:editId="7A6CF299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40A3CA86" w14:textId="77777777" w:rsidR="00344FBD" w:rsidRPr="000145DB" w:rsidRDefault="00344FBD" w:rsidP="00344FBD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669D42BB" w14:textId="6B9BB756" w:rsidR="00344FBD" w:rsidRPr="000145DB" w:rsidRDefault="00344FBD" w:rsidP="00344FBD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North Carolina 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BD"/>
    <w:rsid w:val="000312C3"/>
    <w:rsid w:val="001A1307"/>
    <w:rsid w:val="001B4D1B"/>
    <w:rsid w:val="001D0D13"/>
    <w:rsid w:val="001E09B7"/>
    <w:rsid w:val="002E2109"/>
    <w:rsid w:val="002F0688"/>
    <w:rsid w:val="00344FBD"/>
    <w:rsid w:val="003D1C63"/>
    <w:rsid w:val="006609B8"/>
    <w:rsid w:val="00664228"/>
    <w:rsid w:val="00695264"/>
    <w:rsid w:val="006B075B"/>
    <w:rsid w:val="006B5C8B"/>
    <w:rsid w:val="008333AC"/>
    <w:rsid w:val="008C29E5"/>
    <w:rsid w:val="009305E4"/>
    <w:rsid w:val="00A44B1A"/>
    <w:rsid w:val="00B20349"/>
    <w:rsid w:val="00B54BE1"/>
    <w:rsid w:val="00B720B7"/>
    <w:rsid w:val="00BC5CC6"/>
    <w:rsid w:val="00CA0027"/>
    <w:rsid w:val="00CB2E3B"/>
    <w:rsid w:val="00CD2921"/>
    <w:rsid w:val="00D973EC"/>
    <w:rsid w:val="00D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8CB0"/>
  <w15:chartTrackingRefBased/>
  <w15:docId w15:val="{E9D5FD51-F586-46CF-A193-77FE4D0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BD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BD"/>
  </w:style>
  <w:style w:type="paragraph" w:styleId="Footer">
    <w:name w:val="footer"/>
    <w:basedOn w:val="Normal"/>
    <w:link w:val="FooterChar"/>
    <w:uiPriority w:val="99"/>
    <w:unhideWhenUsed/>
    <w:rsid w:val="0034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FBD"/>
  </w:style>
  <w:style w:type="character" w:styleId="Hyperlink">
    <w:name w:val="Hyperlink"/>
    <w:basedOn w:val="DefaultParagraphFont"/>
    <w:uiPriority w:val="99"/>
    <w:unhideWhenUsed/>
    <w:rsid w:val="00344F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callaway@concord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2239</Characters>
  <Application>Microsoft Office Word</Application>
  <DocSecurity>0</DocSecurity>
  <Lines>31</Lines>
  <Paragraphs>8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17</cp:revision>
  <dcterms:created xsi:type="dcterms:W3CDTF">2025-09-24T15:47:00Z</dcterms:created>
  <dcterms:modified xsi:type="dcterms:W3CDTF">2025-10-21T20:54:00Z</dcterms:modified>
</cp:coreProperties>
</file>