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F16E" w14:textId="77777777" w:rsidR="00AD27D9" w:rsidRPr="00AA14AD" w:rsidRDefault="00AD27D9" w:rsidP="00AA14AD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</w:pPr>
      <w:r w:rsidRPr="00AA14AD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 xml:space="preserve">Wednesday, </w:t>
      </w:r>
      <w:r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October 22</w:t>
      </w:r>
      <w:r w:rsidRPr="00AA14AD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, 202</w:t>
      </w:r>
      <w:r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5</w:t>
      </w:r>
    </w:p>
    <w:p w14:paraId="174C0366" w14:textId="1FB95D9E" w:rsidR="00AD27D9" w:rsidRPr="00AA14AD" w:rsidRDefault="00993959" w:rsidP="00AA14A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7:00 AM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993959">
        <w:rPr>
          <w:rFonts w:ascii="Arial" w:eastAsia="Times New Roman" w:hAnsi="Arial" w:cs="Arial"/>
          <w:kern w:val="0"/>
          <w:sz w:val="20"/>
          <w:szCs w:val="20"/>
          <w14:ligatures w14:val="none"/>
        </w:rPr>
        <w:t>Depart Hotel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14428FBF" w14:textId="77777777" w:rsidR="00993959" w:rsidRDefault="0099395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</w:p>
    <w:p w14:paraId="5A2B0C09" w14:textId="438D0696" w:rsidR="00AD27D9" w:rsidRPr="00AB6DE3" w:rsidRDefault="00AD27D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7:30 AM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Breakfast </w:t>
      </w:r>
    </w:p>
    <w:p w14:paraId="4079A703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  <w:t xml:space="preserve">Capitol Hill Club,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Roosevelt and Taft Room</w:t>
      </w:r>
    </w:p>
    <w:p w14:paraId="1608ED97" w14:textId="77777777" w:rsidR="00AD27D9" w:rsidRPr="00AB6DE3" w:rsidRDefault="00AD27D9" w:rsidP="00AB6DE3">
      <w:pPr>
        <w:spacing w:after="0" w:line="240" w:lineRule="auto"/>
        <w:ind w:left="720" w:firstLine="720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>300 1</w:t>
      </w:r>
      <w:r w:rsidRPr="00AB6DE3">
        <w:rPr>
          <w:rFonts w:eastAsia="Times New Roman" w:cs="Arial"/>
          <w:kern w:val="0"/>
          <w:sz w:val="20"/>
          <w:szCs w:val="20"/>
          <w:vertAlign w:val="superscript"/>
          <w14:ligatures w14:val="none"/>
        </w:rPr>
        <w:t>st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Street SE, Washington, DC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6F8F88FA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</w:p>
    <w:p w14:paraId="7086D7D4" w14:textId="49229698" w:rsidR="00AD27D9" w:rsidRDefault="00AD27D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8:</w:t>
      </w:r>
      <w:r w:rsidR="00AF0319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15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AM</w:t>
      </w:r>
      <w:r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="00AF0319">
        <w:rPr>
          <w:rFonts w:eastAsia="Times New Roman" w:cs="Arial"/>
          <w:kern w:val="0"/>
          <w:sz w:val="20"/>
          <w:szCs w:val="20"/>
          <w14:ligatures w14:val="none"/>
        </w:rPr>
        <w:t>Meeting with Congressman Pat Harrigan (NC-10)</w:t>
      </w:r>
      <w:r w:rsidR="00861BB7">
        <w:rPr>
          <w:rFonts w:eastAsia="Times New Roman" w:cs="Arial"/>
          <w:kern w:val="0"/>
          <w:sz w:val="20"/>
          <w:szCs w:val="20"/>
          <w14:ligatures w14:val="none"/>
        </w:rPr>
        <w:t xml:space="preserve"> STAFFER Sean McCabe </w:t>
      </w:r>
    </w:p>
    <w:p w14:paraId="3094890C" w14:textId="77777777" w:rsidR="00AF0319" w:rsidRDefault="00AF031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1FC9C0F8" w14:textId="333B15D2" w:rsidR="00AF0319" w:rsidRPr="00AB6DE3" w:rsidRDefault="00AF031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F0319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8:30 AM</w:t>
      </w:r>
      <w:r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Meeting with Congressman Russell Fry (SC-07) </w:t>
      </w:r>
      <w:r w:rsidR="00861BB7">
        <w:rPr>
          <w:rFonts w:eastAsia="Times New Roman" w:cs="Arial"/>
          <w:kern w:val="0"/>
          <w:sz w:val="20"/>
          <w:szCs w:val="20"/>
          <w14:ligatures w14:val="none"/>
        </w:rPr>
        <w:t xml:space="preserve">STAFFER Matt Orr </w:t>
      </w:r>
    </w:p>
    <w:p w14:paraId="0012C759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</w:p>
    <w:p w14:paraId="6B764106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9:00 AM 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Begin Walking to House Office Buildings for Meetings</w:t>
      </w:r>
    </w:p>
    <w:p w14:paraId="32A97D04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2B2DD10E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GROUP 2 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  <w:t>Nate Lane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Carolinas Credit Union League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 </w:t>
      </w:r>
    </w:p>
    <w:p w14:paraId="17B9CE52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Nathan Standley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State Employees’ Credit Union</w:t>
      </w:r>
    </w:p>
    <w:p w14:paraId="4E2CD729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Chris Angel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Mountain Credit Union</w:t>
      </w:r>
    </w:p>
    <w:p w14:paraId="294722A7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Joey Webb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Mountain Credit Union</w:t>
      </w:r>
    </w:p>
    <w:p w14:paraId="29092395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Kim Adkins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Piedmont Advantage Credit Union </w:t>
      </w:r>
    </w:p>
    <w:p w14:paraId="5EA6C678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Crystal Walker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State Employees’ Credit Union </w:t>
      </w:r>
    </w:p>
    <w:p w14:paraId="3F18E467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38FF1218" w14:textId="3B767C7E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9:30 AM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Congressman Mark Harris (NC-08)</w:t>
      </w:r>
      <w:r w:rsidR="003F4685">
        <w:rPr>
          <w:rFonts w:eastAsia="Times New Roman" w:cs="Arial"/>
          <w:kern w:val="0"/>
          <w:sz w:val="20"/>
          <w:szCs w:val="20"/>
          <w14:ligatures w14:val="none"/>
        </w:rPr>
        <w:t xml:space="preserve"> STAFFER Courtney Ball </w:t>
      </w:r>
    </w:p>
    <w:p w14:paraId="2C65F1EB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126 Cannon House Office Building</w:t>
      </w:r>
    </w:p>
    <w:p w14:paraId="52F0710F" w14:textId="77777777" w:rsidR="00D7205A" w:rsidRDefault="00D7205A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0BFFAFAE" w14:textId="5328DE23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10:30 AM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Congressman Tim Moore (NC-14)</w:t>
      </w:r>
      <w:r w:rsidR="003F4685">
        <w:rPr>
          <w:rFonts w:eastAsia="Times New Roman" w:cs="Arial"/>
          <w:kern w:val="0"/>
          <w:sz w:val="20"/>
          <w:szCs w:val="20"/>
          <w14:ligatures w14:val="none"/>
        </w:rPr>
        <w:t xml:space="preserve"> STAFFER Grady Austin </w:t>
      </w:r>
    </w:p>
    <w:p w14:paraId="6B036599" w14:textId="77777777" w:rsidR="00AD27D9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1424 Longworth House Office Building </w:t>
      </w:r>
    </w:p>
    <w:p w14:paraId="3951669B" w14:textId="77777777" w:rsidR="00861BB7" w:rsidRDefault="00861BB7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06E3CBE4" w14:textId="098C3C4A" w:rsidR="00861BB7" w:rsidRDefault="00861BB7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861BB7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11:00 AM</w:t>
      </w:r>
      <w:r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Meeting with Congressman Don Davis (NC-01) STAFFER Delia Kashat </w:t>
      </w:r>
    </w:p>
    <w:p w14:paraId="482D418E" w14:textId="2D7ED1AF" w:rsidR="00861BB7" w:rsidRPr="00AB6DE3" w:rsidRDefault="00861BB7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>
        <w:rPr>
          <w:rFonts w:eastAsia="Times New Roman" w:cs="Arial"/>
          <w:kern w:val="0"/>
          <w:sz w:val="20"/>
          <w:szCs w:val="20"/>
          <w14:ligatures w14:val="none"/>
        </w:rPr>
        <w:tab/>
      </w:r>
      <w:r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1123 Longworth House Office Building </w:t>
      </w:r>
    </w:p>
    <w:p w14:paraId="7C5D920B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2CB8ACC1" w14:textId="5EE85723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NOON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Congresswoman Valerie Foushee (NC-04) S</w:t>
      </w:r>
      <w:r w:rsidR="0088467C">
        <w:rPr>
          <w:rFonts w:eastAsia="Times New Roman" w:cs="Arial"/>
          <w:kern w:val="0"/>
          <w:sz w:val="20"/>
          <w:szCs w:val="20"/>
          <w14:ligatures w14:val="none"/>
        </w:rPr>
        <w:t xml:space="preserve">TAFFER </w:t>
      </w:r>
      <w:r w:rsidR="0088467C" w:rsidRPr="0088467C">
        <w:rPr>
          <w:rFonts w:eastAsia="Times New Roman" w:cs="Arial"/>
          <w:kern w:val="0"/>
          <w:sz w:val="20"/>
          <w:szCs w:val="20"/>
          <w14:ligatures w14:val="none"/>
        </w:rPr>
        <w:t>Josh Marbury</w:t>
      </w:r>
    </w:p>
    <w:p w14:paraId="0ED09688" w14:textId="732BAB75" w:rsidR="00861BB7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2452 Rayburn House Office Building </w:t>
      </w:r>
    </w:p>
    <w:p w14:paraId="590C5608" w14:textId="77777777" w:rsidR="0088467C" w:rsidRPr="0088467C" w:rsidRDefault="0088467C" w:rsidP="0088467C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494D6233" w14:textId="22CF8283" w:rsidR="0088467C" w:rsidRPr="0088467C" w:rsidRDefault="0088467C" w:rsidP="0088467C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88467C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1:30 PM</w:t>
      </w:r>
      <w:r w:rsidRPr="0088467C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ab/>
      </w:r>
      <w:r w:rsidRPr="0088467C">
        <w:rPr>
          <w:rFonts w:eastAsia="Times New Roman" w:cstheme="minorHAnsi"/>
          <w:kern w:val="0"/>
          <w:sz w:val="20"/>
          <w:szCs w:val="20"/>
          <w14:ligatures w14:val="none"/>
        </w:rPr>
        <w:t xml:space="preserve">Meeting with Congresswoman Alma Adams (NC-12) STAFFER Edna Ulysse </w:t>
      </w:r>
    </w:p>
    <w:p w14:paraId="38BD0A95" w14:textId="77777777" w:rsidR="0088467C" w:rsidRPr="0088467C" w:rsidRDefault="0088467C" w:rsidP="0088467C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88467C">
        <w:rPr>
          <w:rFonts w:eastAsia="Times New Roman" w:cstheme="minorHAnsi"/>
          <w:kern w:val="0"/>
          <w:sz w:val="20"/>
          <w:szCs w:val="20"/>
          <w14:ligatures w14:val="none"/>
        </w:rPr>
        <w:tab/>
      </w:r>
      <w:r w:rsidRPr="0088467C">
        <w:rPr>
          <w:rFonts w:eastAsia="Times New Roman" w:cstheme="minorHAnsi"/>
          <w:kern w:val="0"/>
          <w:sz w:val="20"/>
          <w:szCs w:val="20"/>
          <w14:ligatures w14:val="none"/>
        </w:rPr>
        <w:tab/>
        <w:t xml:space="preserve">2436 Rayburn House Office Building </w:t>
      </w:r>
    </w:p>
    <w:p w14:paraId="74098528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2C464AA4" w14:textId="56E574FD" w:rsidR="00AD27D9" w:rsidRPr="00AB6DE3" w:rsidRDefault="00AD27D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2:00 PM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Congressman Chuck Edwards (NC-11)</w:t>
      </w:r>
      <w:r w:rsidR="003F4685">
        <w:rPr>
          <w:rFonts w:eastAsia="Times New Roman" w:cs="Arial"/>
          <w:kern w:val="0"/>
          <w:sz w:val="20"/>
          <w:szCs w:val="20"/>
          <w14:ligatures w14:val="none"/>
        </w:rPr>
        <w:t xml:space="preserve"> STAFFER </w:t>
      </w:r>
      <w:r w:rsidR="003F4685" w:rsidRPr="003F4685">
        <w:rPr>
          <w:rFonts w:eastAsia="Times New Roman" w:cs="Arial"/>
          <w:kern w:val="0"/>
          <w:sz w:val="20"/>
          <w:szCs w:val="20"/>
          <w14:ligatures w14:val="none"/>
        </w:rPr>
        <w:t>Sydney Branton</w:t>
      </w:r>
    </w:p>
    <w:p w14:paraId="1FAA39D7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1505 Longworth House Office Building </w:t>
      </w:r>
    </w:p>
    <w:p w14:paraId="6079B2CA" w14:textId="77777777" w:rsidR="00AD27D9" w:rsidRDefault="00AD27D9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7CCC660" w14:textId="77777777" w:rsidR="00AD27D9" w:rsidRDefault="00AD27D9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5E3264B" w14:textId="77777777" w:rsidR="00AD27D9" w:rsidRPr="00AA14AD" w:rsidRDefault="00AD27D9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640E7C9" w14:textId="77777777" w:rsidR="00AD27D9" w:rsidRPr="00AA14AD" w:rsidRDefault="00AD27D9" w:rsidP="00AA14A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7308CA01" w14:textId="77777777" w:rsidR="00AD27D9" w:rsidRDefault="00AD27D9"/>
    <w:p w14:paraId="380A9699" w14:textId="77777777" w:rsidR="00654643" w:rsidRDefault="00654643"/>
    <w:sectPr w:rsidR="00654643" w:rsidSect="00AD27D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64D7" w14:textId="77777777" w:rsidR="001C3AFC" w:rsidRDefault="001C3AFC" w:rsidP="00AD27D9">
      <w:pPr>
        <w:spacing w:after="0" w:line="240" w:lineRule="auto"/>
      </w:pPr>
      <w:r>
        <w:separator/>
      </w:r>
    </w:p>
  </w:endnote>
  <w:endnote w:type="continuationSeparator" w:id="0">
    <w:p w14:paraId="3DF1E199" w14:textId="77777777" w:rsidR="001C3AFC" w:rsidRDefault="001C3AFC" w:rsidP="00AD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1782" w14:textId="77777777" w:rsidR="009A44B3" w:rsidRDefault="005B5561" w:rsidP="00DF1DA8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49083B" wp14:editId="12CD84AC">
          <wp:simplePos x="0" y="0"/>
          <wp:positionH relativeFrom="margin">
            <wp:align>right</wp:align>
          </wp:positionH>
          <wp:positionV relativeFrom="page">
            <wp:posOffset>8997950</wp:posOffset>
          </wp:positionV>
          <wp:extent cx="5678170" cy="713105"/>
          <wp:effectExtent l="0" t="0" r="0" b="0"/>
          <wp:wrapSquare wrapText="bothSides"/>
          <wp:docPr id="235495559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95559" name="Picture 4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817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2E15" w14:textId="77777777" w:rsidR="001C3AFC" w:rsidRDefault="001C3AFC" w:rsidP="00AD27D9">
      <w:pPr>
        <w:spacing w:after="0" w:line="240" w:lineRule="auto"/>
      </w:pPr>
      <w:r>
        <w:separator/>
      </w:r>
    </w:p>
  </w:footnote>
  <w:footnote w:type="continuationSeparator" w:id="0">
    <w:p w14:paraId="3278786D" w14:textId="77777777" w:rsidR="001C3AFC" w:rsidRDefault="001C3AFC" w:rsidP="00AD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5401" w14:textId="77777777" w:rsidR="009A44B3" w:rsidRDefault="005B556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A4476A" wp14:editId="70547596">
              <wp:simplePos x="0" y="0"/>
              <wp:positionH relativeFrom="margin">
                <wp:posOffset>22225</wp:posOffset>
              </wp:positionH>
              <wp:positionV relativeFrom="paragraph">
                <wp:posOffset>-206375</wp:posOffset>
              </wp:positionV>
              <wp:extent cx="6792595" cy="1113790"/>
              <wp:effectExtent l="0" t="0" r="8255" b="29210"/>
              <wp:wrapTopAndBottom/>
              <wp:docPr id="121096281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2595" cy="1113790"/>
                        <a:chOff x="0" y="3177"/>
                        <a:chExt cx="6794055" cy="1114882"/>
                      </a:xfrm>
                    </wpg:grpSpPr>
                    <wps:wsp>
                      <wps:cNvPr id="1790046438" name="Straight Connector 1"/>
                      <wps:cNvCnPr/>
                      <wps:spPr>
                        <a:xfrm>
                          <a:off x="2302028" y="3177"/>
                          <a:ext cx="0" cy="111488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13142716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31620"/>
                          <a:ext cx="1368083" cy="406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A8D36" w14:textId="77777777" w:rsidR="009A44B3" w:rsidRDefault="009A44B3" w:rsidP="00AA14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91440" rIns="0" bIns="0" anchor="ctr" anchorCtr="0">
                        <a:spAutoFit/>
                      </wps:bodyPr>
                    </wps:wsp>
                    <wps:wsp>
                      <wps:cNvPr id="211129539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87618" y="31780"/>
                          <a:ext cx="4206437" cy="10476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58D0" w14:textId="77777777" w:rsidR="009A44B3" w:rsidRPr="0055310C" w:rsidRDefault="005B5561" w:rsidP="0049309D">
                            <w:pPr>
                              <w:pStyle w:val="Title"/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202</w:t>
                            </w:r>
                            <w:r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5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Hike the Hill</w:t>
                            </w:r>
                          </w:p>
                          <w:p w14:paraId="274804E5" w14:textId="102F031C" w:rsidR="009A44B3" w:rsidRDefault="005B5561" w:rsidP="00AA14AD">
                            <w:pPr>
                              <w:pStyle w:val="Title"/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NC</w:t>
                            </w:r>
                            <w:r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Group </w:t>
                            </w:r>
                            <w:r w:rsidR="00AD27D9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2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0F09D29" w14:textId="77777777" w:rsidR="009A44B3" w:rsidRPr="0055310C" w:rsidRDefault="005B5561" w:rsidP="00AA14AD">
                            <w:pPr>
                              <w:pStyle w:val="Title"/>
                              <w:rPr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Wednesday Schedule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A4476A" id="Group 3" o:spid="_x0000_s1026" style="position:absolute;margin-left:1.75pt;margin-top:-16.25pt;width:534.85pt;height:87.7pt;z-index:251659264;mso-position-horizontal-relative:margin;mso-width-relative:margin;mso-height-relative:margin" coordorigin=",31" coordsize="67940,1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">
              <v:line id="Straight Connector 1" o:spid="_x0000_s1027" style="position:absolute;visibility:visible;mso-wrap-style:square" from="23020,31" to="23020,1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" strokecolor="#156082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1316;width:13680;height:4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" stroked="f">
                <v:textbox style="mso-fit-shape-to-text:t" inset="0,7.2pt,0,0">
                  <w:txbxContent>
                    <w:p w14:paraId="333A8D36" w14:textId="77777777" w:rsidR="009A44B3" w:rsidRDefault="009A44B3" w:rsidP="00AA14AD">
                      <w:pPr>
                        <w:jc w:val="center"/>
                      </w:pPr>
                    </w:p>
                  </w:txbxContent>
                </v:textbox>
              </v:shape>
              <v:shape id="Text Box 2" o:spid="_x0000_s1029" type="#_x0000_t202" style="position:absolute;left:25876;top:317;width:42064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" filled="f" stroked="f">
                <v:textbox inset="0,0,0,0">
                  <w:txbxContent>
                    <w:p w14:paraId="33DC58D0" w14:textId="77777777" w:rsidR="009A44B3" w:rsidRPr="0055310C" w:rsidRDefault="005B5561" w:rsidP="0049309D">
                      <w:pPr>
                        <w:pStyle w:val="Title"/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202</w:t>
                      </w:r>
                      <w:r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5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Hike the Hill</w:t>
                      </w:r>
                    </w:p>
                    <w:p w14:paraId="274804E5" w14:textId="102F031C" w:rsidR="009A44B3" w:rsidRDefault="005B5561" w:rsidP="00AA14AD">
                      <w:pPr>
                        <w:pStyle w:val="Title"/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NC</w:t>
                      </w:r>
                      <w:r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Group </w:t>
                      </w:r>
                      <w:r w:rsidR="00AD27D9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2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0F09D29" w14:textId="77777777" w:rsidR="009A44B3" w:rsidRPr="0055310C" w:rsidRDefault="005B5561" w:rsidP="00AA14AD">
                      <w:pPr>
                        <w:pStyle w:val="Title"/>
                        <w:rPr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Wednesday Schedule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  <w:r w:rsidRPr="005804B6">
      <w:rPr>
        <w:noProof/>
      </w:rPr>
      <w:drawing>
        <wp:anchor distT="0" distB="0" distL="114300" distR="114300" simplePos="0" relativeHeight="251660288" behindDoc="0" locked="0" layoutInCell="1" allowOverlap="1" wp14:anchorId="732FF1A7" wp14:editId="11567EBE">
          <wp:simplePos x="0" y="0"/>
          <wp:positionH relativeFrom="column">
            <wp:posOffset>343535</wp:posOffset>
          </wp:positionH>
          <wp:positionV relativeFrom="paragraph">
            <wp:posOffset>158750</wp:posOffset>
          </wp:positionV>
          <wp:extent cx="1741170" cy="344170"/>
          <wp:effectExtent l="0" t="0" r="0" b="0"/>
          <wp:wrapTopAndBottom/>
          <wp:docPr id="1925417963" name="Picture 192541796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17963" name="Picture 1925417963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D9"/>
    <w:rsid w:val="001A1307"/>
    <w:rsid w:val="001C3AFC"/>
    <w:rsid w:val="001E1DDD"/>
    <w:rsid w:val="00205E76"/>
    <w:rsid w:val="003F4685"/>
    <w:rsid w:val="005B5561"/>
    <w:rsid w:val="00654643"/>
    <w:rsid w:val="00676BEF"/>
    <w:rsid w:val="00861BB7"/>
    <w:rsid w:val="0088467C"/>
    <w:rsid w:val="00993959"/>
    <w:rsid w:val="009A44B3"/>
    <w:rsid w:val="00AD27D9"/>
    <w:rsid w:val="00AF0319"/>
    <w:rsid w:val="00B20349"/>
    <w:rsid w:val="00D7205A"/>
    <w:rsid w:val="00DA6AA4"/>
    <w:rsid w:val="00DC3E24"/>
    <w:rsid w:val="00DC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EF6B7"/>
  <w15:chartTrackingRefBased/>
  <w15:docId w15:val="{50838BD7-DDF0-40DE-9C35-D0448AA2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7D9"/>
    <w:pPr>
      <w:keepNext/>
      <w:keepLines/>
      <w:spacing w:before="160" w:after="80"/>
      <w:outlineLvl w:val="2"/>
    </w:pPr>
    <w:rPr>
      <w:rFonts w:eastAsiaTheme="majorEastAsia" w:cstheme="majorBidi"/>
      <w:color w:val="00546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4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7D9"/>
    <w:pPr>
      <w:keepNext/>
      <w:keepLines/>
      <w:spacing w:before="80" w:after="40"/>
      <w:outlineLvl w:val="4"/>
    </w:pPr>
    <w:rPr>
      <w:rFonts w:eastAsiaTheme="majorEastAsia" w:cstheme="majorBidi"/>
      <w:color w:val="0054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066C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7D9"/>
    <w:pPr>
      <w:keepNext/>
      <w:keepLines/>
      <w:spacing w:before="40" w:after="0"/>
      <w:outlineLvl w:val="6"/>
    </w:pPr>
    <w:rPr>
      <w:rFonts w:eastAsiaTheme="majorEastAsia" w:cstheme="majorBidi"/>
      <w:color w:val="3066C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7D9"/>
    <w:pPr>
      <w:keepNext/>
      <w:keepLines/>
      <w:spacing w:after="0"/>
      <w:outlineLvl w:val="7"/>
    </w:pPr>
    <w:rPr>
      <w:rFonts w:eastAsiaTheme="majorEastAsia" w:cstheme="majorBidi"/>
      <w:i/>
      <w:iCs/>
      <w:color w:val="20458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7D9"/>
    <w:pPr>
      <w:keepNext/>
      <w:keepLines/>
      <w:spacing w:after="0"/>
      <w:outlineLvl w:val="8"/>
    </w:pPr>
    <w:rPr>
      <w:rFonts w:eastAsiaTheme="majorEastAsia" w:cstheme="majorBidi"/>
      <w:color w:val="20458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7D9"/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7D9"/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7D9"/>
    <w:rPr>
      <w:rFonts w:eastAsiaTheme="majorEastAsia" w:cstheme="majorBidi"/>
      <w:color w:val="00546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7D9"/>
    <w:rPr>
      <w:rFonts w:eastAsiaTheme="majorEastAsia" w:cstheme="majorBidi"/>
      <w:i/>
      <w:iCs/>
      <w:color w:val="00546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7D9"/>
    <w:rPr>
      <w:rFonts w:eastAsiaTheme="majorEastAsia" w:cstheme="majorBidi"/>
      <w:color w:val="0054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7D9"/>
    <w:rPr>
      <w:rFonts w:eastAsiaTheme="majorEastAsia" w:cstheme="majorBidi"/>
      <w:i/>
      <w:iCs/>
      <w:color w:val="3066C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7D9"/>
    <w:rPr>
      <w:rFonts w:eastAsiaTheme="majorEastAsia" w:cstheme="majorBidi"/>
      <w:color w:val="3066C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7D9"/>
    <w:rPr>
      <w:rFonts w:eastAsiaTheme="majorEastAsia" w:cstheme="majorBidi"/>
      <w:i/>
      <w:iCs/>
      <w:color w:val="20458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7D9"/>
    <w:rPr>
      <w:rFonts w:eastAsiaTheme="majorEastAsia" w:cstheme="majorBidi"/>
      <w:color w:val="20458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7D9"/>
    <w:pPr>
      <w:numPr>
        <w:ilvl w:val="1"/>
      </w:numPr>
    </w:pPr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7D9"/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7D9"/>
    <w:pPr>
      <w:spacing w:before="160"/>
      <w:jc w:val="center"/>
    </w:pPr>
    <w:rPr>
      <w:i/>
      <w:iCs/>
      <w:color w:val="2855A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7D9"/>
    <w:rPr>
      <w:i/>
      <w:iCs/>
      <w:color w:val="2855A4" w:themeColor="text1" w:themeTint="BF"/>
    </w:rPr>
  </w:style>
  <w:style w:type="paragraph" w:styleId="ListParagraph">
    <w:name w:val="List Paragraph"/>
    <w:basedOn w:val="Normal"/>
    <w:uiPriority w:val="34"/>
    <w:qFormat/>
    <w:rsid w:val="00AD2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7D9"/>
    <w:rPr>
      <w:i/>
      <w:iCs/>
      <w:color w:val="0054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7D9"/>
    <w:pPr>
      <w:pBdr>
        <w:top w:val="single" w:sz="4" w:space="10" w:color="00546F" w:themeColor="accent1" w:themeShade="BF"/>
        <w:bottom w:val="single" w:sz="4" w:space="10" w:color="00546F" w:themeColor="accent1" w:themeShade="BF"/>
      </w:pBdr>
      <w:spacing w:before="360" w:after="360"/>
      <w:ind w:left="864" w:right="864"/>
      <w:jc w:val="center"/>
    </w:pPr>
    <w:rPr>
      <w:i/>
      <w:iCs/>
      <w:color w:val="00546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7D9"/>
    <w:rPr>
      <w:i/>
      <w:iCs/>
      <w:color w:val="00546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7D9"/>
    <w:rPr>
      <w:b/>
      <w:bCs/>
      <w:smallCaps/>
      <w:color w:val="00546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2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D9"/>
  </w:style>
  <w:style w:type="paragraph" w:styleId="Footer">
    <w:name w:val="footer"/>
    <w:basedOn w:val="Normal"/>
    <w:link w:val="FooterChar"/>
    <w:uiPriority w:val="99"/>
    <w:unhideWhenUsed/>
    <w:rsid w:val="00AD2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CUL Brand 2.0 Theme">
  <a:themeElements>
    <a:clrScheme name="CCUL Brand 2.0 Palette">
      <a:dk1>
        <a:srgbClr val="142B52"/>
      </a:dk1>
      <a:lt1>
        <a:srgbClr val="F2F0E1"/>
      </a:lt1>
      <a:dk2>
        <a:srgbClr val="142B52"/>
      </a:dk2>
      <a:lt2>
        <a:srgbClr val="F2F0E1"/>
      </a:lt2>
      <a:accent1>
        <a:srgbClr val="007195"/>
      </a:accent1>
      <a:accent2>
        <a:srgbClr val="46A7B7"/>
      </a:accent2>
      <a:accent3>
        <a:srgbClr val="FF9987"/>
      </a:accent3>
      <a:accent4>
        <a:srgbClr val="E2F9F1"/>
      </a:accent4>
      <a:accent5>
        <a:srgbClr val="948C7A"/>
      </a:accent5>
      <a:accent6>
        <a:srgbClr val="F2F0E1"/>
      </a:accent6>
      <a:hlink>
        <a:srgbClr val="007195"/>
      </a:hlink>
      <a:folHlink>
        <a:srgbClr val="948C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1130</Characters>
  <Application>Microsoft Office Word</Application>
  <DocSecurity>0</DocSecurity>
  <Lines>16</Lines>
  <Paragraphs>4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Herring</dc:creator>
  <cp:keywords/>
  <dc:description/>
  <cp:lastModifiedBy>nlane@carolinasleague.org</cp:lastModifiedBy>
  <cp:revision>9</cp:revision>
  <dcterms:created xsi:type="dcterms:W3CDTF">2025-10-03T18:47:00Z</dcterms:created>
  <dcterms:modified xsi:type="dcterms:W3CDTF">2025-10-21T21:07:00Z</dcterms:modified>
</cp:coreProperties>
</file>