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98F3" w14:textId="7E2944DF" w:rsidR="00784FB1" w:rsidRDefault="00814DF3" w:rsidP="00D97FCE">
      <w:pPr>
        <w:pStyle w:val="Default"/>
        <w:spacing w:line="231" w:lineRule="atLeast"/>
        <w:rPr>
          <w:color w:val="211E1E"/>
          <w:sz w:val="20"/>
          <w:szCs w:val="20"/>
        </w:rPr>
      </w:pPr>
      <w:r>
        <w:rPr>
          <w:color w:val="211E1E"/>
          <w:sz w:val="20"/>
          <w:szCs w:val="20"/>
        </w:rPr>
        <w:t>202</w:t>
      </w:r>
      <w:r w:rsidR="00CF1015">
        <w:rPr>
          <w:color w:val="211E1E"/>
          <w:sz w:val="20"/>
          <w:szCs w:val="20"/>
        </w:rPr>
        <w:t>6-27</w:t>
      </w:r>
      <w:r w:rsidR="001D20AC">
        <w:rPr>
          <w:color w:val="211E1E"/>
          <w:sz w:val="20"/>
          <w:szCs w:val="20"/>
        </w:rPr>
        <w:t xml:space="preserve"> </w:t>
      </w:r>
      <w:proofErr w:type="spellStart"/>
      <w:r>
        <w:rPr>
          <w:color w:val="211E1E"/>
          <w:sz w:val="20"/>
          <w:szCs w:val="20"/>
        </w:rPr>
        <w:t>CUxEL</w:t>
      </w:r>
      <w:proofErr w:type="spellEnd"/>
      <w:r w:rsidR="001D20AC">
        <w:rPr>
          <w:color w:val="211E1E"/>
          <w:sz w:val="20"/>
          <w:szCs w:val="20"/>
        </w:rPr>
        <w:t xml:space="preserve"> Protégé Competition</w:t>
      </w:r>
      <w:r w:rsidR="007D7190">
        <w:rPr>
          <w:color w:val="211E1E"/>
          <w:sz w:val="20"/>
          <w:szCs w:val="20"/>
        </w:rPr>
        <w:t xml:space="preserve"> </w:t>
      </w:r>
      <w:r w:rsidR="00784FB1">
        <w:rPr>
          <w:color w:val="211E1E"/>
          <w:sz w:val="20"/>
          <w:szCs w:val="20"/>
        </w:rPr>
        <w:br/>
        <w:t>E-Mail Template</w:t>
      </w:r>
    </w:p>
    <w:p w14:paraId="03F182F0" w14:textId="198B54B1" w:rsidR="00D97FCE" w:rsidRDefault="00D97FCE">
      <w:pPr>
        <w:pStyle w:val="CM2"/>
        <w:spacing w:after="261" w:line="231" w:lineRule="atLeast"/>
        <w:rPr>
          <w:b/>
          <w:bCs/>
          <w:color w:val="000000"/>
          <w:sz w:val="20"/>
          <w:szCs w:val="20"/>
        </w:rPr>
      </w:pPr>
    </w:p>
    <w:p w14:paraId="6338F0CD" w14:textId="104413FA" w:rsidR="007D7190" w:rsidRDefault="00784FB1">
      <w:pPr>
        <w:pStyle w:val="CM2"/>
        <w:spacing w:after="261" w:line="231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SUBJECT LINE: </w:t>
      </w:r>
      <w:r w:rsidR="007D7190">
        <w:rPr>
          <w:b/>
          <w:bCs/>
          <w:color w:val="000000"/>
          <w:sz w:val="20"/>
          <w:szCs w:val="20"/>
        </w:rPr>
        <w:t>[</w:t>
      </w:r>
      <w:r w:rsidR="001D20AC">
        <w:rPr>
          <w:b/>
          <w:bCs/>
          <w:color w:val="000000"/>
          <w:sz w:val="20"/>
          <w:szCs w:val="20"/>
        </w:rPr>
        <w:t xml:space="preserve">Chapter </w:t>
      </w:r>
      <w:r w:rsidR="009E5479">
        <w:rPr>
          <w:b/>
          <w:bCs/>
          <w:color w:val="000000"/>
          <w:sz w:val="20"/>
          <w:szCs w:val="20"/>
        </w:rPr>
        <w:t>n</w:t>
      </w:r>
      <w:r w:rsidR="001D20AC">
        <w:rPr>
          <w:b/>
          <w:bCs/>
          <w:color w:val="000000"/>
          <w:sz w:val="20"/>
          <w:szCs w:val="20"/>
        </w:rPr>
        <w:t>ame</w:t>
      </w:r>
      <w:r w:rsidR="007D7190">
        <w:rPr>
          <w:b/>
          <w:bCs/>
          <w:color w:val="000000"/>
          <w:sz w:val="20"/>
          <w:szCs w:val="20"/>
        </w:rPr>
        <w:t xml:space="preserve">] </w:t>
      </w:r>
      <w:r w:rsidR="001D20AC">
        <w:rPr>
          <w:b/>
          <w:bCs/>
          <w:color w:val="000000"/>
          <w:sz w:val="20"/>
          <w:szCs w:val="20"/>
        </w:rPr>
        <w:t xml:space="preserve">Chapter seeks CU candidates for the </w:t>
      </w:r>
      <w:proofErr w:type="spellStart"/>
      <w:r w:rsidR="00814DF3">
        <w:rPr>
          <w:b/>
          <w:bCs/>
          <w:color w:val="000000"/>
          <w:sz w:val="20"/>
          <w:szCs w:val="20"/>
        </w:rPr>
        <w:t>CUxEL</w:t>
      </w:r>
      <w:proofErr w:type="spellEnd"/>
      <w:r w:rsidR="001D20AC">
        <w:rPr>
          <w:b/>
          <w:bCs/>
          <w:color w:val="000000"/>
          <w:sz w:val="20"/>
          <w:szCs w:val="20"/>
        </w:rPr>
        <w:t xml:space="preserve"> Protégé Competition</w:t>
      </w:r>
      <w:r w:rsidR="007D7190">
        <w:rPr>
          <w:b/>
          <w:bCs/>
          <w:color w:val="000000"/>
          <w:sz w:val="20"/>
          <w:szCs w:val="20"/>
        </w:rPr>
        <w:t xml:space="preserve"> </w:t>
      </w:r>
    </w:p>
    <w:p w14:paraId="1A7ACA7B" w14:textId="77777777" w:rsidR="00784FB1" w:rsidRDefault="00784FB1">
      <w:pPr>
        <w:pStyle w:val="CM1"/>
        <w:spacing w:after="18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BODY COPY:</w:t>
      </w:r>
    </w:p>
    <w:p w14:paraId="73B69AA3" w14:textId="0528A2DA" w:rsidR="00251A3C" w:rsidRDefault="00814DF3">
      <w:pPr>
        <w:pStyle w:val="CM1"/>
        <w:spacing w:after="186"/>
        <w:rPr>
          <w:color w:val="211E1E"/>
          <w:sz w:val="20"/>
          <w:szCs w:val="20"/>
        </w:rPr>
      </w:pPr>
      <w:r>
        <w:rPr>
          <w:noProof/>
        </w:rPr>
        <w:drawing>
          <wp:inline distT="0" distB="0" distL="0" distR="0" wp14:anchorId="45195E9B" wp14:editId="0F4C821F">
            <wp:extent cx="3009900" cy="96202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43C5" w14:textId="77777777" w:rsidR="007D7190" w:rsidRDefault="001D20AC">
      <w:pPr>
        <w:pStyle w:val="CM1"/>
        <w:spacing w:after="186"/>
        <w:rPr>
          <w:sz w:val="20"/>
          <w:szCs w:val="20"/>
        </w:rPr>
      </w:pPr>
      <w:r>
        <w:rPr>
          <w:b/>
          <w:bCs/>
          <w:sz w:val="20"/>
          <w:szCs w:val="20"/>
        </w:rPr>
        <w:t>Are you up for the challenge?</w:t>
      </w:r>
      <w:r w:rsidR="007D7190">
        <w:rPr>
          <w:b/>
          <w:bCs/>
          <w:sz w:val="20"/>
          <w:szCs w:val="20"/>
        </w:rPr>
        <w:t xml:space="preserve"> </w:t>
      </w:r>
    </w:p>
    <w:p w14:paraId="11CFAD6B" w14:textId="35564D9C" w:rsidR="00B71962" w:rsidRDefault="007D7190">
      <w:pPr>
        <w:pStyle w:val="Default"/>
        <w:spacing w:line="266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On </w:t>
      </w:r>
      <w:r w:rsidR="001D20AC">
        <w:rPr>
          <w:color w:val="auto"/>
          <w:sz w:val="20"/>
          <w:szCs w:val="20"/>
        </w:rPr>
        <w:t>[</w:t>
      </w:r>
      <w:r w:rsidR="001D20AC" w:rsidRPr="002130B8">
        <w:rPr>
          <w:b/>
          <w:color w:val="auto"/>
          <w:sz w:val="20"/>
          <w:szCs w:val="20"/>
        </w:rPr>
        <w:t xml:space="preserve">Date of </w:t>
      </w:r>
      <w:r w:rsidR="009E5479">
        <w:rPr>
          <w:b/>
          <w:color w:val="auto"/>
          <w:sz w:val="20"/>
          <w:szCs w:val="20"/>
        </w:rPr>
        <w:t>c</w:t>
      </w:r>
      <w:r w:rsidR="001D20AC" w:rsidRPr="002130B8">
        <w:rPr>
          <w:b/>
          <w:color w:val="auto"/>
          <w:sz w:val="20"/>
          <w:szCs w:val="20"/>
        </w:rPr>
        <w:t>hapter-level competition</w:t>
      </w:r>
      <w:r w:rsidR="001D20AC">
        <w:rPr>
          <w:color w:val="auto"/>
          <w:sz w:val="20"/>
          <w:szCs w:val="20"/>
        </w:rPr>
        <w:t>]</w:t>
      </w:r>
      <w:r>
        <w:rPr>
          <w:color w:val="auto"/>
          <w:sz w:val="20"/>
          <w:szCs w:val="20"/>
        </w:rPr>
        <w:t xml:space="preserve"> </w:t>
      </w:r>
      <w:r w:rsidR="009E5479">
        <w:rPr>
          <w:color w:val="auto"/>
          <w:sz w:val="20"/>
          <w:szCs w:val="20"/>
        </w:rPr>
        <w:t xml:space="preserve">at </w:t>
      </w:r>
      <w:r w:rsidR="009E5479" w:rsidRPr="00B43A55">
        <w:rPr>
          <w:b/>
          <w:color w:val="auto"/>
          <w:sz w:val="20"/>
          <w:szCs w:val="20"/>
        </w:rPr>
        <w:t>[Time here]</w:t>
      </w:r>
      <w:r w:rsidR="009E5479">
        <w:rPr>
          <w:color w:val="auto"/>
          <w:sz w:val="20"/>
          <w:szCs w:val="20"/>
        </w:rPr>
        <w:t xml:space="preserve"> </w:t>
      </w:r>
      <w:r w:rsidR="001D20AC">
        <w:rPr>
          <w:color w:val="auto"/>
          <w:sz w:val="20"/>
          <w:szCs w:val="20"/>
        </w:rPr>
        <w:t>the [</w:t>
      </w:r>
      <w:r w:rsidR="00446CA3">
        <w:rPr>
          <w:b/>
          <w:color w:val="auto"/>
          <w:sz w:val="20"/>
          <w:szCs w:val="20"/>
        </w:rPr>
        <w:t>C</w:t>
      </w:r>
      <w:r w:rsidR="001D20AC" w:rsidRPr="002130B8">
        <w:rPr>
          <w:b/>
          <w:color w:val="auto"/>
          <w:sz w:val="20"/>
          <w:szCs w:val="20"/>
        </w:rPr>
        <w:t xml:space="preserve">hapter </w:t>
      </w:r>
      <w:r w:rsidR="00446CA3">
        <w:rPr>
          <w:b/>
          <w:color w:val="auto"/>
          <w:sz w:val="20"/>
          <w:szCs w:val="20"/>
        </w:rPr>
        <w:t>n</w:t>
      </w:r>
      <w:r w:rsidR="001D20AC" w:rsidRPr="002130B8">
        <w:rPr>
          <w:b/>
          <w:color w:val="auto"/>
          <w:sz w:val="20"/>
          <w:szCs w:val="20"/>
        </w:rPr>
        <w:t>ame</w:t>
      </w:r>
      <w:r w:rsidR="001D20AC">
        <w:rPr>
          <w:color w:val="auto"/>
          <w:sz w:val="20"/>
          <w:szCs w:val="20"/>
        </w:rPr>
        <w:t xml:space="preserve">] Chapter will host the chapter-level </w:t>
      </w:r>
      <w:r w:rsidR="00814DF3">
        <w:rPr>
          <w:color w:val="auto"/>
          <w:sz w:val="20"/>
          <w:szCs w:val="20"/>
        </w:rPr>
        <w:t>CUxEL</w:t>
      </w:r>
      <w:r w:rsidR="001D20AC">
        <w:rPr>
          <w:color w:val="auto"/>
          <w:sz w:val="20"/>
          <w:szCs w:val="20"/>
        </w:rPr>
        <w:t xml:space="preserve"> Protégé Competition for eligible credit union professionals, ages 18-</w:t>
      </w:r>
      <w:r w:rsidR="00437E21">
        <w:rPr>
          <w:color w:val="auto"/>
          <w:sz w:val="20"/>
          <w:szCs w:val="20"/>
        </w:rPr>
        <w:t>40</w:t>
      </w:r>
      <w:r w:rsidR="001D20AC">
        <w:rPr>
          <w:color w:val="auto"/>
          <w:sz w:val="20"/>
          <w:szCs w:val="20"/>
        </w:rPr>
        <w:t xml:space="preserve"> at [</w:t>
      </w:r>
      <w:r w:rsidR="001D20AC" w:rsidRPr="002130B8">
        <w:rPr>
          <w:b/>
          <w:color w:val="auto"/>
          <w:sz w:val="20"/>
          <w:szCs w:val="20"/>
        </w:rPr>
        <w:t>Location/Address</w:t>
      </w:r>
      <w:r w:rsidR="001D20AC">
        <w:rPr>
          <w:color w:val="auto"/>
          <w:sz w:val="20"/>
          <w:szCs w:val="20"/>
        </w:rPr>
        <w:t>]. Each credit union is encouraged to select one candidate to represent them in the chapter-level competition.</w:t>
      </w:r>
    </w:p>
    <w:p w14:paraId="673C94F8" w14:textId="77777777" w:rsidR="00B71962" w:rsidRDefault="00B71962">
      <w:pPr>
        <w:pStyle w:val="Default"/>
        <w:spacing w:line="266" w:lineRule="atLeast"/>
        <w:rPr>
          <w:color w:val="auto"/>
          <w:sz w:val="20"/>
          <w:szCs w:val="20"/>
        </w:rPr>
      </w:pPr>
    </w:p>
    <w:p w14:paraId="1A2BE9A7" w14:textId="2E095B60" w:rsidR="00B71962" w:rsidRDefault="001D20AC">
      <w:pPr>
        <w:pStyle w:val="Default"/>
        <w:spacing w:line="266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Judging will be based on a standard </w:t>
      </w:r>
      <w:r w:rsidR="001C68C1">
        <w:rPr>
          <w:color w:val="auto"/>
          <w:sz w:val="20"/>
          <w:szCs w:val="20"/>
        </w:rPr>
        <w:t>application essay</w:t>
      </w:r>
      <w:r>
        <w:rPr>
          <w:color w:val="auto"/>
          <w:sz w:val="20"/>
          <w:szCs w:val="20"/>
        </w:rPr>
        <w:t xml:space="preserve"> and a five-minute oral presentation. Candidates will have a wide</w:t>
      </w:r>
      <w:r w:rsidR="004B708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range of </w:t>
      </w:r>
      <w:hyperlink r:id="rId8" w:history="1">
        <w:r w:rsidR="001C68C1" w:rsidRPr="003244C9">
          <w:rPr>
            <w:rStyle w:val="Hyperlink"/>
            <w:sz w:val="20"/>
            <w:szCs w:val="20"/>
          </w:rPr>
          <w:t>speech topic choices available</w:t>
        </w:r>
      </w:hyperlink>
      <w:r w:rsidRPr="00CF1015">
        <w:rPr>
          <w:sz w:val="20"/>
          <w:szCs w:val="20"/>
        </w:rPr>
        <w:t>.</w:t>
      </w:r>
      <w:r w:rsidR="00B71962">
        <w:rPr>
          <w:color w:val="auto"/>
          <w:sz w:val="20"/>
          <w:szCs w:val="20"/>
        </w:rPr>
        <w:t xml:space="preserve"> The deadline to submit your application and essay to the chapter is </w:t>
      </w:r>
      <w:r w:rsidR="00CD2561">
        <w:rPr>
          <w:sz w:val="20"/>
          <w:szCs w:val="20"/>
        </w:rPr>
        <w:t>[</w:t>
      </w:r>
      <w:r w:rsidR="00CD2561">
        <w:rPr>
          <w:b/>
          <w:sz w:val="20"/>
          <w:szCs w:val="20"/>
        </w:rPr>
        <w:t>Day, Month DD, YYYY</w:t>
      </w:r>
      <w:r w:rsidR="00CD2561">
        <w:rPr>
          <w:sz w:val="20"/>
          <w:szCs w:val="20"/>
        </w:rPr>
        <w:t>]</w:t>
      </w:r>
      <w:r w:rsidR="00B71962">
        <w:rPr>
          <w:color w:val="auto"/>
          <w:sz w:val="20"/>
          <w:szCs w:val="20"/>
        </w:rPr>
        <w:t>.</w:t>
      </w:r>
    </w:p>
    <w:p w14:paraId="21AF734D" w14:textId="77777777" w:rsidR="001D20AC" w:rsidRDefault="001D20AC">
      <w:pPr>
        <w:pStyle w:val="Default"/>
        <w:spacing w:line="266" w:lineRule="atLeast"/>
        <w:rPr>
          <w:color w:val="auto"/>
          <w:sz w:val="20"/>
          <w:szCs w:val="20"/>
        </w:rPr>
      </w:pPr>
    </w:p>
    <w:p w14:paraId="62E71D53" w14:textId="115BFD6E" w:rsidR="00025648" w:rsidRDefault="001D20AC" w:rsidP="001D20AC">
      <w:pPr>
        <w:pStyle w:val="Default"/>
        <w:spacing w:after="120" w:line="266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Once a </w:t>
      </w:r>
      <w:r w:rsidR="00025648">
        <w:rPr>
          <w:color w:val="auto"/>
          <w:sz w:val="20"/>
          <w:szCs w:val="20"/>
        </w:rPr>
        <w:t xml:space="preserve">chapter </w:t>
      </w:r>
      <w:r>
        <w:rPr>
          <w:color w:val="auto"/>
          <w:sz w:val="20"/>
          <w:szCs w:val="20"/>
        </w:rPr>
        <w:t xml:space="preserve">winner is determined, he or she will move on to the </w:t>
      </w:r>
      <w:r w:rsidR="009E5479">
        <w:rPr>
          <w:color w:val="auto"/>
          <w:sz w:val="20"/>
          <w:szCs w:val="20"/>
        </w:rPr>
        <w:t>f</w:t>
      </w:r>
      <w:r>
        <w:rPr>
          <w:color w:val="auto"/>
          <w:sz w:val="20"/>
          <w:szCs w:val="20"/>
        </w:rPr>
        <w:t xml:space="preserve">inals at </w:t>
      </w:r>
      <w:r w:rsidR="00CB5EFE">
        <w:rPr>
          <w:color w:val="auto"/>
          <w:sz w:val="20"/>
          <w:szCs w:val="20"/>
        </w:rPr>
        <w:t xml:space="preserve">the Carolinas Credit Union League’s </w:t>
      </w:r>
      <w:r w:rsidR="00CD2561">
        <w:rPr>
          <w:color w:val="auto"/>
          <w:sz w:val="20"/>
          <w:szCs w:val="20"/>
        </w:rPr>
        <w:t>LAUNCH C</w:t>
      </w:r>
      <w:r w:rsidR="00CB5EFE">
        <w:rPr>
          <w:color w:val="auto"/>
          <w:sz w:val="20"/>
          <w:szCs w:val="20"/>
        </w:rPr>
        <w:t>onference</w:t>
      </w:r>
      <w:r>
        <w:rPr>
          <w:color w:val="auto"/>
          <w:sz w:val="20"/>
          <w:szCs w:val="20"/>
        </w:rPr>
        <w:t xml:space="preserve"> </w:t>
      </w:r>
      <w:r w:rsidRPr="00B43A55">
        <w:rPr>
          <w:color w:val="auto"/>
          <w:sz w:val="20"/>
          <w:szCs w:val="20"/>
        </w:rPr>
        <w:t xml:space="preserve">in </w:t>
      </w:r>
      <w:r w:rsidR="00437E21">
        <w:rPr>
          <w:color w:val="auto"/>
          <w:sz w:val="20"/>
          <w:szCs w:val="20"/>
        </w:rPr>
        <w:t>Concord</w:t>
      </w:r>
      <w:r w:rsidR="00F34758">
        <w:rPr>
          <w:color w:val="auto"/>
          <w:sz w:val="20"/>
          <w:szCs w:val="20"/>
        </w:rPr>
        <w:t>, NC</w:t>
      </w:r>
      <w:r w:rsidRPr="00B43A55">
        <w:rPr>
          <w:color w:val="auto"/>
          <w:sz w:val="20"/>
          <w:szCs w:val="20"/>
        </w:rPr>
        <w:t xml:space="preserve"> (</w:t>
      </w:r>
      <w:r w:rsidR="00BC0041">
        <w:rPr>
          <w:color w:val="auto"/>
          <w:sz w:val="20"/>
          <w:szCs w:val="20"/>
        </w:rPr>
        <w:t xml:space="preserve">Feb. </w:t>
      </w:r>
      <w:r w:rsidR="00CF1015">
        <w:rPr>
          <w:color w:val="auto"/>
          <w:sz w:val="20"/>
          <w:szCs w:val="20"/>
        </w:rPr>
        <w:t>9</w:t>
      </w:r>
      <w:r w:rsidR="00437E21">
        <w:rPr>
          <w:color w:val="auto"/>
          <w:sz w:val="20"/>
          <w:szCs w:val="20"/>
        </w:rPr>
        <w:t>-</w:t>
      </w:r>
      <w:r w:rsidR="00CF1015">
        <w:rPr>
          <w:color w:val="auto"/>
          <w:sz w:val="20"/>
          <w:szCs w:val="20"/>
        </w:rPr>
        <w:t>10</w:t>
      </w:r>
      <w:r w:rsidR="001C68C1">
        <w:rPr>
          <w:color w:val="auto"/>
          <w:sz w:val="20"/>
          <w:szCs w:val="20"/>
        </w:rPr>
        <w:t xml:space="preserve">, </w:t>
      </w:r>
      <w:r w:rsidR="00814DF3">
        <w:rPr>
          <w:color w:val="auto"/>
          <w:sz w:val="20"/>
          <w:szCs w:val="20"/>
        </w:rPr>
        <w:t>202</w:t>
      </w:r>
      <w:r w:rsidR="00CF1015">
        <w:rPr>
          <w:color w:val="auto"/>
          <w:sz w:val="20"/>
          <w:szCs w:val="20"/>
        </w:rPr>
        <w:t>7</w:t>
      </w:r>
      <w:r w:rsidRPr="00B43A55">
        <w:rPr>
          <w:color w:val="auto"/>
          <w:sz w:val="20"/>
          <w:szCs w:val="20"/>
        </w:rPr>
        <w:t>)</w:t>
      </w:r>
      <w:r w:rsidR="006A5003">
        <w:rPr>
          <w:color w:val="auto"/>
          <w:sz w:val="20"/>
          <w:szCs w:val="20"/>
        </w:rPr>
        <w:t xml:space="preserve">, where </w:t>
      </w:r>
      <w:r w:rsidR="00025648">
        <w:rPr>
          <w:color w:val="auto"/>
          <w:sz w:val="20"/>
          <w:szCs w:val="20"/>
        </w:rPr>
        <w:t>all finalists will make their</w:t>
      </w:r>
      <w:r w:rsidR="006A5003">
        <w:rPr>
          <w:color w:val="auto"/>
          <w:sz w:val="20"/>
          <w:szCs w:val="20"/>
        </w:rPr>
        <w:t xml:space="preserve"> </w:t>
      </w:r>
      <w:r w:rsidR="00CF1015">
        <w:rPr>
          <w:color w:val="auto"/>
          <w:sz w:val="20"/>
          <w:szCs w:val="20"/>
        </w:rPr>
        <w:t xml:space="preserve">oral </w:t>
      </w:r>
      <w:r w:rsidR="006A5003">
        <w:rPr>
          <w:color w:val="auto"/>
          <w:sz w:val="20"/>
          <w:szCs w:val="20"/>
        </w:rPr>
        <w:t>presentation</w:t>
      </w:r>
      <w:r w:rsidR="00025648">
        <w:rPr>
          <w:color w:val="auto"/>
          <w:sz w:val="20"/>
          <w:szCs w:val="20"/>
        </w:rPr>
        <w:t>s</w:t>
      </w:r>
      <w:r w:rsidR="00CF1015">
        <w:rPr>
          <w:color w:val="auto"/>
          <w:sz w:val="20"/>
          <w:szCs w:val="20"/>
        </w:rPr>
        <w:t xml:space="preserve">. Prior to LAUNCH, finalists will also </w:t>
      </w:r>
      <w:r w:rsidR="006A5003">
        <w:rPr>
          <w:color w:val="auto"/>
          <w:sz w:val="20"/>
          <w:szCs w:val="20"/>
        </w:rPr>
        <w:t xml:space="preserve">complete </w:t>
      </w:r>
      <w:r w:rsidR="00025648">
        <w:rPr>
          <w:color w:val="auto"/>
          <w:sz w:val="20"/>
          <w:szCs w:val="20"/>
        </w:rPr>
        <w:t xml:space="preserve">a </w:t>
      </w:r>
      <w:r w:rsidR="00CF1015" w:rsidRPr="00CF1015">
        <w:rPr>
          <w:color w:val="auto"/>
          <w:sz w:val="20"/>
          <w:szCs w:val="20"/>
        </w:rPr>
        <w:t>virtual interview</w:t>
      </w:r>
      <w:r w:rsidR="00CF1015">
        <w:rPr>
          <w:color w:val="auto"/>
          <w:sz w:val="20"/>
          <w:szCs w:val="20"/>
        </w:rPr>
        <w:t xml:space="preserve"> that </w:t>
      </w:r>
      <w:r w:rsidR="00CF1015" w:rsidRPr="00CF1015">
        <w:rPr>
          <w:color w:val="auto"/>
          <w:sz w:val="20"/>
          <w:szCs w:val="20"/>
        </w:rPr>
        <w:t>assesses communication skills, personality and credit union knowledge</w:t>
      </w:r>
      <w:r w:rsidRPr="00B43A55">
        <w:rPr>
          <w:color w:val="auto"/>
          <w:sz w:val="20"/>
          <w:szCs w:val="20"/>
        </w:rPr>
        <w:t>.</w:t>
      </w:r>
    </w:p>
    <w:p w14:paraId="575CD683" w14:textId="619264FE" w:rsidR="001D20AC" w:rsidRDefault="001D20AC" w:rsidP="001D20AC">
      <w:pPr>
        <w:pStyle w:val="Default"/>
        <w:spacing w:after="120" w:line="266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The [</w:t>
      </w:r>
      <w:r w:rsidRPr="002130B8">
        <w:rPr>
          <w:b/>
          <w:color w:val="auto"/>
          <w:sz w:val="20"/>
          <w:szCs w:val="20"/>
        </w:rPr>
        <w:t xml:space="preserve">Chapter </w:t>
      </w:r>
      <w:r w:rsidR="009E5479">
        <w:rPr>
          <w:b/>
          <w:color w:val="auto"/>
          <w:sz w:val="20"/>
          <w:szCs w:val="20"/>
        </w:rPr>
        <w:t>n</w:t>
      </w:r>
      <w:r w:rsidRPr="002130B8">
        <w:rPr>
          <w:b/>
          <w:color w:val="auto"/>
          <w:sz w:val="20"/>
          <w:szCs w:val="20"/>
        </w:rPr>
        <w:t>ame</w:t>
      </w:r>
      <w:r>
        <w:rPr>
          <w:color w:val="auto"/>
          <w:sz w:val="20"/>
          <w:szCs w:val="20"/>
        </w:rPr>
        <w:t xml:space="preserve">] Chapter will cover the following expenses for the chapter-level </w:t>
      </w:r>
      <w:r w:rsidR="00814DF3">
        <w:rPr>
          <w:color w:val="auto"/>
          <w:sz w:val="20"/>
          <w:szCs w:val="20"/>
        </w:rPr>
        <w:t>CUxEL</w:t>
      </w:r>
      <w:r>
        <w:rPr>
          <w:color w:val="auto"/>
          <w:sz w:val="20"/>
          <w:szCs w:val="20"/>
        </w:rPr>
        <w:t xml:space="preserve"> Protégé attending the </w:t>
      </w:r>
      <w:r w:rsidR="009E5479">
        <w:rPr>
          <w:color w:val="auto"/>
          <w:sz w:val="20"/>
          <w:szCs w:val="20"/>
        </w:rPr>
        <w:t>f</w:t>
      </w:r>
      <w:r>
        <w:rPr>
          <w:color w:val="auto"/>
          <w:sz w:val="20"/>
          <w:szCs w:val="20"/>
        </w:rPr>
        <w:t>inals:</w:t>
      </w:r>
    </w:p>
    <w:p w14:paraId="1F9E45DF" w14:textId="77777777" w:rsidR="00D97FCE" w:rsidRPr="00D97FCE" w:rsidRDefault="00D97FCE" w:rsidP="00D97FCE">
      <w:pPr>
        <w:pStyle w:val="Default"/>
        <w:numPr>
          <w:ilvl w:val="0"/>
          <w:numId w:val="1"/>
        </w:numPr>
        <w:spacing w:line="266" w:lineRule="atLeast"/>
        <w:rPr>
          <w:color w:val="auto"/>
          <w:sz w:val="20"/>
          <w:szCs w:val="20"/>
        </w:rPr>
      </w:pPr>
      <w:r w:rsidRPr="00D97FCE">
        <w:rPr>
          <w:color w:val="auto"/>
          <w:sz w:val="20"/>
          <w:szCs w:val="20"/>
        </w:rPr>
        <w:t xml:space="preserve">Conference registration; </w:t>
      </w:r>
      <w:r w:rsidR="00437E21">
        <w:rPr>
          <w:color w:val="auto"/>
          <w:sz w:val="20"/>
          <w:szCs w:val="20"/>
        </w:rPr>
        <w:t>and</w:t>
      </w:r>
    </w:p>
    <w:p w14:paraId="15EB2D2B" w14:textId="77777777" w:rsidR="00D97FCE" w:rsidRPr="00D97FCE" w:rsidRDefault="00D97FCE" w:rsidP="00D97FCE">
      <w:pPr>
        <w:pStyle w:val="Default"/>
        <w:numPr>
          <w:ilvl w:val="0"/>
          <w:numId w:val="1"/>
        </w:numPr>
        <w:spacing w:line="266" w:lineRule="atLeast"/>
        <w:rPr>
          <w:color w:val="auto"/>
          <w:sz w:val="20"/>
          <w:szCs w:val="20"/>
        </w:rPr>
      </w:pPr>
      <w:r w:rsidRPr="00D97FCE">
        <w:rPr>
          <w:color w:val="auto"/>
          <w:sz w:val="20"/>
          <w:szCs w:val="20"/>
        </w:rPr>
        <w:t>Hotel accommodations; and</w:t>
      </w:r>
    </w:p>
    <w:p w14:paraId="7A308416" w14:textId="77777777" w:rsidR="001D20AC" w:rsidRPr="001D20AC" w:rsidRDefault="00D97FCE" w:rsidP="00D97FCE">
      <w:pPr>
        <w:pStyle w:val="Default"/>
        <w:numPr>
          <w:ilvl w:val="0"/>
          <w:numId w:val="1"/>
        </w:numPr>
        <w:spacing w:after="120" w:line="266" w:lineRule="atLeast"/>
        <w:rPr>
          <w:sz w:val="20"/>
          <w:szCs w:val="20"/>
        </w:rPr>
      </w:pPr>
      <w:r w:rsidRPr="00D97FCE">
        <w:rPr>
          <w:color w:val="auto"/>
          <w:sz w:val="20"/>
          <w:szCs w:val="20"/>
        </w:rPr>
        <w:t>Meals and mileage/gas reimbursement (or stipend)</w:t>
      </w:r>
    </w:p>
    <w:p w14:paraId="32484C69" w14:textId="4D285FE3" w:rsidR="007D7190" w:rsidRDefault="001D20AC">
      <w:pPr>
        <w:pStyle w:val="Default"/>
        <w:spacing w:line="266" w:lineRule="atLeast"/>
        <w:rPr>
          <w:sz w:val="20"/>
          <w:szCs w:val="20"/>
        </w:rPr>
      </w:pPr>
      <w:r>
        <w:rPr>
          <w:color w:val="auto"/>
          <w:sz w:val="20"/>
          <w:szCs w:val="20"/>
        </w:rPr>
        <w:t>Go to</w:t>
      </w:r>
      <w:r w:rsidR="00CD2561">
        <w:rPr>
          <w:color w:val="auto"/>
          <w:sz w:val="20"/>
          <w:szCs w:val="20"/>
        </w:rPr>
        <w:t xml:space="preserve"> </w:t>
      </w:r>
      <w:hyperlink r:id="rId9" w:history="1">
        <w:r w:rsidR="00CD2561" w:rsidRPr="00CD2561">
          <w:rPr>
            <w:rStyle w:val="Hyperlink"/>
            <w:sz w:val="20"/>
            <w:szCs w:val="20"/>
          </w:rPr>
          <w:t>carolinasleagu</w:t>
        </w:r>
        <w:r w:rsidR="00CD2561" w:rsidRPr="00CD2561">
          <w:rPr>
            <w:rStyle w:val="Hyperlink"/>
            <w:sz w:val="20"/>
            <w:szCs w:val="20"/>
          </w:rPr>
          <w:t>e</w:t>
        </w:r>
        <w:r w:rsidR="00CD2561" w:rsidRPr="00CD2561">
          <w:rPr>
            <w:rStyle w:val="Hyperlink"/>
            <w:sz w:val="20"/>
            <w:szCs w:val="20"/>
          </w:rPr>
          <w:t>.org</w:t>
        </w:r>
      </w:hyperlink>
      <w:r w:rsidR="00CD2561">
        <w:rPr>
          <w:color w:val="auto"/>
          <w:sz w:val="20"/>
          <w:szCs w:val="20"/>
        </w:rPr>
        <w:t xml:space="preserve"> </w:t>
      </w:r>
      <w:r w:rsidRPr="00736B56">
        <w:rPr>
          <w:color w:val="auto"/>
          <w:sz w:val="20"/>
          <w:szCs w:val="20"/>
        </w:rPr>
        <w:t>to</w:t>
      </w:r>
      <w:r>
        <w:rPr>
          <w:sz w:val="20"/>
          <w:szCs w:val="20"/>
        </w:rPr>
        <w:t xml:space="preserve"> download the application and other necessary forms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compete.</w:t>
      </w:r>
    </w:p>
    <w:p w14:paraId="1AA81AE9" w14:textId="77777777" w:rsidR="001D20AC" w:rsidRPr="001D20AC" w:rsidRDefault="001D20AC">
      <w:pPr>
        <w:pStyle w:val="Default"/>
        <w:spacing w:line="266" w:lineRule="atLeast"/>
        <w:rPr>
          <w:sz w:val="16"/>
          <w:szCs w:val="20"/>
        </w:rPr>
      </w:pPr>
    </w:p>
    <w:p w14:paraId="3E1D0A0D" w14:textId="5C439454" w:rsidR="001D20AC" w:rsidRDefault="005E6F03">
      <w:pPr>
        <w:pStyle w:val="Default"/>
        <w:spacing w:line="266" w:lineRule="atLeast"/>
        <w:rPr>
          <w:sz w:val="20"/>
        </w:rPr>
      </w:pPr>
      <w:r w:rsidRPr="005E6F03">
        <w:rPr>
          <w:sz w:val="20"/>
        </w:rPr>
        <w:t xml:space="preserve">The winner and two runners-up at the </w:t>
      </w:r>
      <w:r w:rsidR="009E5479">
        <w:rPr>
          <w:sz w:val="20"/>
        </w:rPr>
        <w:t>f</w:t>
      </w:r>
      <w:r w:rsidRPr="005E6F03">
        <w:rPr>
          <w:sz w:val="20"/>
        </w:rPr>
        <w:t>inal</w:t>
      </w:r>
      <w:r w:rsidRPr="00B43A55">
        <w:rPr>
          <w:sz w:val="20"/>
        </w:rPr>
        <w:t xml:space="preserve">s in </w:t>
      </w:r>
      <w:r w:rsidR="00BC0041">
        <w:rPr>
          <w:sz w:val="20"/>
        </w:rPr>
        <w:t>Febru</w:t>
      </w:r>
      <w:r w:rsidR="00CB5EFE">
        <w:rPr>
          <w:sz w:val="20"/>
        </w:rPr>
        <w:t>ary</w:t>
      </w:r>
      <w:r w:rsidRPr="00B43A55">
        <w:rPr>
          <w:sz w:val="20"/>
        </w:rPr>
        <w:t xml:space="preserve"> wi</w:t>
      </w:r>
      <w:r w:rsidRPr="005E6F03">
        <w:rPr>
          <w:sz w:val="20"/>
        </w:rPr>
        <w:t xml:space="preserve">ll receive special benefits including scholarship opportunities at </w:t>
      </w:r>
      <w:r w:rsidR="001C68C1">
        <w:rPr>
          <w:sz w:val="20"/>
        </w:rPr>
        <w:t>regionally</w:t>
      </w:r>
      <w:r w:rsidRPr="005E6F03">
        <w:rPr>
          <w:sz w:val="20"/>
        </w:rPr>
        <w:t xml:space="preserve"> recognized conferences and places on </w:t>
      </w:r>
      <w:r w:rsidR="00F34758">
        <w:rPr>
          <w:sz w:val="20"/>
        </w:rPr>
        <w:t xml:space="preserve">the </w:t>
      </w:r>
      <w:r w:rsidR="00814DF3">
        <w:rPr>
          <w:sz w:val="20"/>
        </w:rPr>
        <w:t>CUxEL</w:t>
      </w:r>
      <w:r w:rsidRPr="005E6F03">
        <w:rPr>
          <w:sz w:val="20"/>
        </w:rPr>
        <w:t xml:space="preserve"> </w:t>
      </w:r>
      <w:r w:rsidR="001C68C1">
        <w:rPr>
          <w:sz w:val="20"/>
        </w:rPr>
        <w:t>C</w:t>
      </w:r>
      <w:r w:rsidR="00F34758">
        <w:rPr>
          <w:sz w:val="20"/>
        </w:rPr>
        <w:t>ouncil</w:t>
      </w:r>
      <w:r w:rsidRPr="005E6F03">
        <w:rPr>
          <w:sz w:val="20"/>
        </w:rPr>
        <w:t>.</w:t>
      </w:r>
    </w:p>
    <w:p w14:paraId="7B177168" w14:textId="77777777" w:rsidR="00CB5EFE" w:rsidRDefault="00CB5EFE">
      <w:pPr>
        <w:pStyle w:val="Default"/>
        <w:spacing w:line="266" w:lineRule="atLeast"/>
        <w:rPr>
          <w:sz w:val="20"/>
        </w:rPr>
      </w:pPr>
    </w:p>
    <w:p w14:paraId="4D669712" w14:textId="7CB51FDA" w:rsidR="00CB5EFE" w:rsidRDefault="00CB5EFE">
      <w:pPr>
        <w:pStyle w:val="Default"/>
        <w:spacing w:line="266" w:lineRule="atLeast"/>
        <w:rPr>
          <w:sz w:val="20"/>
        </w:rPr>
      </w:pPr>
      <w:r w:rsidRPr="00CB5EFE">
        <w:rPr>
          <w:b/>
          <w:sz w:val="20"/>
        </w:rPr>
        <w:t>Need tips on how to host an internal competition at your credit union</w:t>
      </w:r>
      <w:r w:rsidRPr="00003CA3">
        <w:rPr>
          <w:b/>
          <w:sz w:val="20"/>
        </w:rPr>
        <w:t>?</w:t>
      </w:r>
      <w:r w:rsidRPr="00003CA3">
        <w:rPr>
          <w:sz w:val="20"/>
        </w:rPr>
        <w:t xml:space="preserve"> </w:t>
      </w:r>
      <w:hyperlink r:id="rId10" w:history="1">
        <w:r w:rsidRPr="00003CA3">
          <w:rPr>
            <w:rStyle w:val="Hyperlink"/>
            <w:sz w:val="20"/>
          </w:rPr>
          <w:t>See this guide on best practices</w:t>
        </w:r>
      </w:hyperlink>
      <w:r w:rsidRPr="00003CA3">
        <w:rPr>
          <w:sz w:val="20"/>
        </w:rPr>
        <w:t>.</w:t>
      </w:r>
    </w:p>
    <w:p w14:paraId="73BE63C7" w14:textId="77777777" w:rsidR="001D20AC" w:rsidRDefault="002D39FE">
      <w:pPr>
        <w:pStyle w:val="Default"/>
        <w:spacing w:line="266" w:lineRule="atLeast"/>
        <w:rPr>
          <w:b/>
          <w:sz w:val="20"/>
        </w:rPr>
      </w:pPr>
      <w:r w:rsidRPr="002D39FE">
        <w:rPr>
          <w:b/>
          <w:sz w:val="20"/>
        </w:rPr>
        <w:t xml:space="preserve">If hosting an internal </w:t>
      </w:r>
      <w:r w:rsidR="00437E21" w:rsidRPr="002D39FE">
        <w:rPr>
          <w:b/>
          <w:sz w:val="20"/>
        </w:rPr>
        <w:t>competition,</w:t>
      </w:r>
      <w:r w:rsidRPr="002D39FE">
        <w:rPr>
          <w:b/>
          <w:sz w:val="20"/>
        </w:rPr>
        <w:t xml:space="preserve"> a judging form is available upon request</w:t>
      </w:r>
      <w:r>
        <w:rPr>
          <w:b/>
          <w:sz w:val="20"/>
        </w:rPr>
        <w:t>.</w:t>
      </w:r>
    </w:p>
    <w:p w14:paraId="6A06CC1E" w14:textId="77777777" w:rsidR="002D39FE" w:rsidRPr="002D39FE" w:rsidRDefault="002D39FE">
      <w:pPr>
        <w:pStyle w:val="Default"/>
        <w:spacing w:line="266" w:lineRule="atLeast"/>
        <w:rPr>
          <w:b/>
          <w:sz w:val="20"/>
        </w:rPr>
      </w:pPr>
    </w:p>
    <w:p w14:paraId="21D17A6F" w14:textId="77777777" w:rsidR="001D20AC" w:rsidRDefault="001D20AC">
      <w:pPr>
        <w:pStyle w:val="Default"/>
        <w:spacing w:line="266" w:lineRule="atLeast"/>
        <w:rPr>
          <w:sz w:val="20"/>
        </w:rPr>
      </w:pPr>
      <w:r>
        <w:rPr>
          <w:sz w:val="20"/>
        </w:rPr>
        <w:t>For questions:</w:t>
      </w:r>
    </w:p>
    <w:p w14:paraId="7C52BE80" w14:textId="77777777" w:rsidR="001D20AC" w:rsidRDefault="001D20AC">
      <w:pPr>
        <w:pStyle w:val="Default"/>
        <w:spacing w:line="266" w:lineRule="atLeast"/>
        <w:rPr>
          <w:sz w:val="20"/>
        </w:rPr>
      </w:pPr>
      <w:r>
        <w:rPr>
          <w:sz w:val="20"/>
        </w:rPr>
        <w:t>[</w:t>
      </w:r>
      <w:r w:rsidRPr="002130B8">
        <w:rPr>
          <w:b/>
          <w:sz w:val="20"/>
        </w:rPr>
        <w:t>Contact Person</w:t>
      </w:r>
      <w:r>
        <w:rPr>
          <w:sz w:val="20"/>
        </w:rPr>
        <w:t>]</w:t>
      </w:r>
    </w:p>
    <w:p w14:paraId="0D632DF6" w14:textId="77777777" w:rsidR="00784FB1" w:rsidRDefault="00784FB1">
      <w:pPr>
        <w:pStyle w:val="Default"/>
        <w:spacing w:line="266" w:lineRule="atLeast"/>
        <w:rPr>
          <w:sz w:val="20"/>
        </w:rPr>
      </w:pPr>
      <w:r>
        <w:rPr>
          <w:sz w:val="20"/>
        </w:rPr>
        <w:t>[</w:t>
      </w:r>
      <w:r w:rsidRPr="002130B8">
        <w:rPr>
          <w:b/>
          <w:sz w:val="20"/>
        </w:rPr>
        <w:t>Chapter Position</w:t>
      </w:r>
      <w:r>
        <w:rPr>
          <w:sz w:val="20"/>
        </w:rPr>
        <w:t>]</w:t>
      </w:r>
    </w:p>
    <w:p w14:paraId="30E6FAC7" w14:textId="77777777" w:rsidR="001D20AC" w:rsidRDefault="001D20AC">
      <w:pPr>
        <w:pStyle w:val="Default"/>
        <w:spacing w:line="266" w:lineRule="atLeast"/>
        <w:rPr>
          <w:sz w:val="20"/>
        </w:rPr>
      </w:pPr>
      <w:r>
        <w:rPr>
          <w:sz w:val="20"/>
        </w:rPr>
        <w:t>[</w:t>
      </w:r>
      <w:r w:rsidRPr="002130B8">
        <w:rPr>
          <w:b/>
          <w:sz w:val="20"/>
        </w:rPr>
        <w:t>Contact Number</w:t>
      </w:r>
      <w:r>
        <w:rPr>
          <w:sz w:val="20"/>
        </w:rPr>
        <w:t>]</w:t>
      </w:r>
    </w:p>
    <w:p w14:paraId="282F77EA" w14:textId="77777777" w:rsidR="001D20AC" w:rsidRDefault="001D20AC">
      <w:pPr>
        <w:pStyle w:val="Default"/>
        <w:spacing w:line="266" w:lineRule="atLeast"/>
        <w:rPr>
          <w:sz w:val="20"/>
        </w:rPr>
      </w:pPr>
      <w:r w:rsidRPr="002130B8">
        <w:rPr>
          <w:b/>
          <w:sz w:val="20"/>
        </w:rPr>
        <w:t>[Contact Email</w:t>
      </w:r>
      <w:r>
        <w:rPr>
          <w:sz w:val="20"/>
        </w:rPr>
        <w:t>]</w:t>
      </w:r>
    </w:p>
    <w:p w14:paraId="40181AC2" w14:textId="77777777" w:rsidR="00CD2561" w:rsidRDefault="00CD2561">
      <w:pPr>
        <w:pStyle w:val="Default"/>
        <w:spacing w:line="266" w:lineRule="atLeast"/>
        <w:rPr>
          <w:sz w:val="20"/>
        </w:rPr>
      </w:pPr>
    </w:p>
    <w:p w14:paraId="77C75AA4" w14:textId="77777777" w:rsidR="00CD2561" w:rsidRDefault="00CD2561">
      <w:pPr>
        <w:pStyle w:val="Default"/>
        <w:spacing w:line="266" w:lineRule="atLeast"/>
        <w:rPr>
          <w:sz w:val="20"/>
        </w:rPr>
      </w:pPr>
    </w:p>
    <w:p w14:paraId="35ED416F" w14:textId="77777777" w:rsidR="00CD2561" w:rsidRPr="001D20AC" w:rsidRDefault="00CD2561">
      <w:pPr>
        <w:pStyle w:val="Default"/>
        <w:spacing w:line="266" w:lineRule="atLeast"/>
        <w:rPr>
          <w:sz w:val="20"/>
        </w:rPr>
      </w:pPr>
    </w:p>
    <w:sectPr w:rsidR="00CD2561" w:rsidRPr="001D20AC" w:rsidSect="00CD25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6340"/>
      <w:pgMar w:top="982" w:right="873" w:bottom="1440" w:left="122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E172" w14:textId="77777777" w:rsidR="008B32DF" w:rsidRDefault="008B32DF" w:rsidP="00CD2561">
      <w:pPr>
        <w:spacing w:after="0" w:line="240" w:lineRule="auto"/>
      </w:pPr>
      <w:r>
        <w:separator/>
      </w:r>
    </w:p>
  </w:endnote>
  <w:endnote w:type="continuationSeparator" w:id="0">
    <w:p w14:paraId="046F37C7" w14:textId="77777777" w:rsidR="008B32DF" w:rsidRDefault="008B32DF" w:rsidP="00CD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64E8" w14:textId="77777777" w:rsidR="00814DF3" w:rsidRDefault="00814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AE95" w14:textId="77777777" w:rsidR="00814DF3" w:rsidRDefault="00814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96A1" w14:textId="77777777" w:rsidR="00814DF3" w:rsidRDefault="00814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FE6C" w14:textId="77777777" w:rsidR="008B32DF" w:rsidRDefault="008B32DF" w:rsidP="00CD2561">
      <w:pPr>
        <w:spacing w:after="0" w:line="240" w:lineRule="auto"/>
      </w:pPr>
      <w:r>
        <w:separator/>
      </w:r>
    </w:p>
  </w:footnote>
  <w:footnote w:type="continuationSeparator" w:id="0">
    <w:p w14:paraId="010A0798" w14:textId="77777777" w:rsidR="008B32DF" w:rsidRDefault="008B32DF" w:rsidP="00CD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3076" w14:textId="77777777" w:rsidR="00814DF3" w:rsidRDefault="00814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3B5B" w14:textId="77777777" w:rsidR="00CD2561" w:rsidRPr="00CD2561" w:rsidRDefault="00CD2561" w:rsidP="00CD2561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CD2561">
      <w:rPr>
        <w:rFonts w:ascii="Arial" w:hAnsi="Arial" w:cs="Arial"/>
        <w:b/>
        <w:bCs/>
        <w:sz w:val="32"/>
        <w:szCs w:val="32"/>
      </w:rPr>
      <w:t xml:space="preserve">E-Mail Template for Hosting </w:t>
    </w:r>
    <w:r>
      <w:rPr>
        <w:rFonts w:ascii="Arial" w:hAnsi="Arial" w:cs="Arial"/>
        <w:b/>
        <w:bCs/>
        <w:sz w:val="32"/>
        <w:szCs w:val="32"/>
      </w:rPr>
      <w:t>a Virtual</w:t>
    </w:r>
    <w:r w:rsidRPr="00CD2561">
      <w:rPr>
        <w:rFonts w:ascii="Arial" w:hAnsi="Arial" w:cs="Arial"/>
        <w:b/>
        <w:bCs/>
        <w:sz w:val="32"/>
        <w:szCs w:val="32"/>
      </w:rPr>
      <w:t xml:space="preserve"> Event</w:t>
    </w:r>
  </w:p>
  <w:p w14:paraId="2D0DF0C5" w14:textId="77777777" w:rsidR="00CD2561" w:rsidRDefault="00CD2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7559" w14:textId="53D249E9" w:rsidR="00CD2561" w:rsidRPr="00CD2561" w:rsidRDefault="00CD2561" w:rsidP="00CD2561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CD2561">
      <w:rPr>
        <w:rFonts w:ascii="Arial" w:hAnsi="Arial" w:cs="Arial"/>
        <w:b/>
        <w:bCs/>
        <w:sz w:val="32"/>
        <w:szCs w:val="32"/>
      </w:rPr>
      <w:t xml:space="preserve">E-Mail </w:t>
    </w:r>
    <w:r w:rsidR="00814DF3">
      <w:rPr>
        <w:rFonts w:ascii="Arial" w:hAnsi="Arial" w:cs="Arial"/>
        <w:b/>
        <w:bCs/>
        <w:sz w:val="32"/>
        <w:szCs w:val="32"/>
      </w:rPr>
      <w:t xml:space="preserve">Announcement </w:t>
    </w:r>
    <w:r w:rsidRPr="00CD2561">
      <w:rPr>
        <w:rFonts w:ascii="Arial" w:hAnsi="Arial" w:cs="Arial"/>
        <w:b/>
        <w:bCs/>
        <w:sz w:val="32"/>
        <w:szCs w:val="32"/>
      </w:rPr>
      <w:t xml:space="preserve">Template for </w:t>
    </w:r>
    <w:r w:rsidR="00814DF3">
      <w:rPr>
        <w:rFonts w:ascii="Arial" w:hAnsi="Arial" w:cs="Arial"/>
        <w:b/>
        <w:bCs/>
        <w:sz w:val="32"/>
        <w:szCs w:val="32"/>
      </w:rPr>
      <w:t>Chapters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46F64"/>
    <w:multiLevelType w:val="hybridMultilevel"/>
    <w:tmpl w:val="540C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8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D5"/>
    <w:rsid w:val="00003CA3"/>
    <w:rsid w:val="00025648"/>
    <w:rsid w:val="001564C3"/>
    <w:rsid w:val="001C68C1"/>
    <w:rsid w:val="001D20AC"/>
    <w:rsid w:val="001D64CF"/>
    <w:rsid w:val="002130B8"/>
    <w:rsid w:val="00214CC2"/>
    <w:rsid w:val="0023475F"/>
    <w:rsid w:val="00251A3C"/>
    <w:rsid w:val="002855CB"/>
    <w:rsid w:val="00293D69"/>
    <w:rsid w:val="002D39FE"/>
    <w:rsid w:val="003244C9"/>
    <w:rsid w:val="00374A74"/>
    <w:rsid w:val="003B1530"/>
    <w:rsid w:val="004341E5"/>
    <w:rsid w:val="00437E21"/>
    <w:rsid w:val="00446CA3"/>
    <w:rsid w:val="004907B5"/>
    <w:rsid w:val="004B5AA9"/>
    <w:rsid w:val="004B708B"/>
    <w:rsid w:val="004E72EF"/>
    <w:rsid w:val="00593E83"/>
    <w:rsid w:val="005E6F03"/>
    <w:rsid w:val="006A5003"/>
    <w:rsid w:val="00736B56"/>
    <w:rsid w:val="00784FB1"/>
    <w:rsid w:val="007D7190"/>
    <w:rsid w:val="007E7029"/>
    <w:rsid w:val="00814DF3"/>
    <w:rsid w:val="00823F79"/>
    <w:rsid w:val="008B32DF"/>
    <w:rsid w:val="008E05FD"/>
    <w:rsid w:val="0095713A"/>
    <w:rsid w:val="009D228D"/>
    <w:rsid w:val="009E5479"/>
    <w:rsid w:val="00A3675B"/>
    <w:rsid w:val="00B43A55"/>
    <w:rsid w:val="00B71962"/>
    <w:rsid w:val="00BB4C6E"/>
    <w:rsid w:val="00BC0041"/>
    <w:rsid w:val="00C01F4C"/>
    <w:rsid w:val="00C206D5"/>
    <w:rsid w:val="00CB5EFE"/>
    <w:rsid w:val="00CC1E15"/>
    <w:rsid w:val="00CD2561"/>
    <w:rsid w:val="00CF1015"/>
    <w:rsid w:val="00CF1C58"/>
    <w:rsid w:val="00D064CA"/>
    <w:rsid w:val="00D349F3"/>
    <w:rsid w:val="00D86A02"/>
    <w:rsid w:val="00D97FCE"/>
    <w:rsid w:val="00F1503A"/>
    <w:rsid w:val="00F33F79"/>
    <w:rsid w:val="00F34758"/>
    <w:rsid w:val="00FA5A6B"/>
    <w:rsid w:val="00F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325A3"/>
  <w15:chartTrackingRefBased/>
  <w15:docId w15:val="{297DDD47-3B13-439B-B477-DBC26529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character" w:styleId="Hyperlink">
    <w:name w:val="Hyperlink"/>
    <w:uiPriority w:val="99"/>
    <w:unhideWhenUsed/>
    <w:rsid w:val="001D20A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46CA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D64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25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5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5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56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4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olinasleague.org/wp-content/uploads/2026/06/Protege-Speech-Topics-List_Rev042026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arolinasleague.org/wp-content/uploads/2025/06/Tips-to-Host-an-Internal-Protege-Contest-Fly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olinasleague.org/prote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1867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MJD2012_eBlast</vt:lpstr>
    </vt:vector>
  </TitlesOfParts>
  <Company>Microsoft</Company>
  <LinksUpToDate>false</LinksUpToDate>
  <CharactersWithSpaces>2166</CharactersWithSpaces>
  <SharedDoc>false</SharedDoc>
  <HLinks>
    <vt:vector size="18" baseType="variant">
      <vt:variant>
        <vt:i4>6619151</vt:i4>
      </vt:variant>
      <vt:variant>
        <vt:i4>6</vt:i4>
      </vt:variant>
      <vt:variant>
        <vt:i4>0</vt:i4>
      </vt:variant>
      <vt:variant>
        <vt:i4>5</vt:i4>
      </vt:variant>
      <vt:variant>
        <vt:lpwstr>http://www.carolinasleague.org/resource/resmgr/images_community/protege-competition-best-pra.png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https://www.carolinasleague.org/protege</vt:lpwstr>
      </vt:variant>
      <vt:variant>
        <vt:lpwstr/>
      </vt:variant>
      <vt:variant>
        <vt:i4>5505136</vt:i4>
      </vt:variant>
      <vt:variant>
        <vt:i4>0</vt:i4>
      </vt:variant>
      <vt:variant>
        <vt:i4>0</vt:i4>
      </vt:variant>
      <vt:variant>
        <vt:i4>5</vt:i4>
      </vt:variant>
      <vt:variant>
        <vt:lpwstr>https://cdn.ymaws.com/www.carolinasleague.org/resource/resmgr/development_docs2/2023_cpc_speech_topic_list.pdf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MJD2012_eBlast</dc:title>
  <dc:subject/>
  <dc:creator>fguerin</dc:creator>
  <cp:keywords/>
  <cp:lastModifiedBy>Courtney Jackson</cp:lastModifiedBy>
  <cp:revision>5</cp:revision>
  <dcterms:created xsi:type="dcterms:W3CDTF">2023-05-29T23:59:00Z</dcterms:created>
  <dcterms:modified xsi:type="dcterms:W3CDTF">2026-06-25T15:56:00Z</dcterms:modified>
</cp:coreProperties>
</file>